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BC5" w:rsidRPr="00BE7760" w:rsidRDefault="00996BC5" w:rsidP="00996BC5">
      <w:pPr>
        <w:spacing w:line="360" w:lineRule="auto"/>
        <w:jc w:val="center"/>
        <w:rPr>
          <w:sz w:val="28"/>
          <w:szCs w:val="28"/>
        </w:rPr>
      </w:pPr>
      <w:r w:rsidRPr="00BE7760">
        <w:rPr>
          <w:sz w:val="28"/>
          <w:szCs w:val="28"/>
        </w:rPr>
        <w:t>Канал ва сеанс сатҳларда ҳимояланган виртуал каналларни қуриш</w:t>
      </w:r>
    </w:p>
    <w:p w:rsidR="00996BC5" w:rsidRPr="00BE7760" w:rsidRDefault="00996BC5" w:rsidP="00996BC5">
      <w:pPr>
        <w:spacing w:line="360" w:lineRule="auto"/>
        <w:jc w:val="center"/>
        <w:rPr>
          <w:sz w:val="28"/>
          <w:szCs w:val="28"/>
        </w:rPr>
      </w:pPr>
    </w:p>
    <w:p w:rsidR="00996BC5" w:rsidRPr="00BE7760" w:rsidRDefault="00996BC5" w:rsidP="00996BC5">
      <w:pPr>
        <w:spacing w:line="360" w:lineRule="auto"/>
        <w:ind w:firstLine="720"/>
        <w:jc w:val="both"/>
        <w:rPr>
          <w:sz w:val="28"/>
          <w:szCs w:val="28"/>
        </w:rPr>
      </w:pPr>
      <w:r w:rsidRPr="00BE7760">
        <w:rPr>
          <w:sz w:val="28"/>
          <w:szCs w:val="28"/>
        </w:rPr>
        <w:t>Канал сатҳида ҳимояланган виртуал каналларни шакллантириш прот</w:t>
      </w:r>
      <w:r w:rsidRPr="00BE7760">
        <w:rPr>
          <w:sz w:val="28"/>
          <w:szCs w:val="28"/>
        </w:rPr>
        <w:t>о</w:t>
      </w:r>
      <w:r w:rsidRPr="00BE7760">
        <w:rPr>
          <w:sz w:val="28"/>
          <w:szCs w:val="28"/>
        </w:rPr>
        <w:t>коллари.</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протоколлар </w:t>
      </w:r>
      <w:r w:rsidRPr="00BE7760">
        <w:rPr>
          <w:sz w:val="28"/>
          <w:szCs w:val="28"/>
          <w:lang w:val="en-US"/>
        </w:rPr>
        <w:t>OSI</w:t>
      </w:r>
      <w:r w:rsidRPr="00BE7760">
        <w:rPr>
          <w:sz w:val="28"/>
          <w:szCs w:val="28"/>
        </w:rPr>
        <w:t xml:space="preserve"> модели канал сатҳининг туннеллаш пр</w:t>
      </w:r>
      <w:r w:rsidRPr="00BE7760">
        <w:rPr>
          <w:sz w:val="28"/>
          <w:szCs w:val="28"/>
        </w:rPr>
        <w:t>о</w:t>
      </w:r>
      <w:r w:rsidRPr="00BE7760">
        <w:rPr>
          <w:sz w:val="28"/>
          <w:szCs w:val="28"/>
        </w:rPr>
        <w:t xml:space="preserve">токоллари ҳисобланади. Ушбу протоколларнинг умумий хусусияти шундан иборатки, улар очиқ тармоқ, масалан </w:t>
      </w:r>
      <w:r w:rsidRPr="00BE7760">
        <w:rPr>
          <w:sz w:val="28"/>
          <w:szCs w:val="28"/>
          <w:lang w:val="en-US"/>
        </w:rPr>
        <w:t>Internet</w:t>
      </w:r>
      <w:r w:rsidRPr="00BE7760">
        <w:rPr>
          <w:sz w:val="28"/>
          <w:szCs w:val="28"/>
        </w:rPr>
        <w:t xml:space="preserve"> орқали корпоратив тармоқ ресурсларидан ҳимояланган кўп протоколли масофадан фойдалани</w:t>
      </w:r>
      <w:r w:rsidRPr="00BE7760">
        <w:rPr>
          <w:sz w:val="28"/>
          <w:szCs w:val="28"/>
        </w:rPr>
        <w:t>ш</w:t>
      </w:r>
      <w:r w:rsidRPr="00BE7760">
        <w:rPr>
          <w:sz w:val="28"/>
          <w:szCs w:val="28"/>
        </w:rPr>
        <w:t>ни ташкил этишда ишлатилади. Уччала протоколни, одатда, ҳимояланган к</w:t>
      </w:r>
      <w:r w:rsidRPr="00BE7760">
        <w:rPr>
          <w:sz w:val="28"/>
          <w:szCs w:val="28"/>
        </w:rPr>
        <w:t>а</w:t>
      </w:r>
      <w:r w:rsidRPr="00BE7760">
        <w:rPr>
          <w:sz w:val="28"/>
          <w:szCs w:val="28"/>
        </w:rPr>
        <w:t xml:space="preserve">нални шакллантириш протоколларига мансуб деб ҳисоблайдилар. Аммо бу таърифга узатиладиган маълумотларни туннеллашни ва шифрлашни таъминловчи фақат </w:t>
      </w:r>
      <w:r w:rsidRPr="00BE7760">
        <w:rPr>
          <w:sz w:val="28"/>
          <w:szCs w:val="28"/>
          <w:lang w:val="en-US"/>
        </w:rPr>
        <w:t>PPTP</w:t>
      </w:r>
      <w:r w:rsidRPr="00BE7760">
        <w:rPr>
          <w:sz w:val="28"/>
          <w:szCs w:val="28"/>
        </w:rPr>
        <w:t xml:space="preserve"> протоколи аниқ мос келади, чунки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w:t>
      </w:r>
      <w:r w:rsidRPr="00BE7760">
        <w:rPr>
          <w:sz w:val="28"/>
          <w:szCs w:val="28"/>
        </w:rPr>
        <w:t>л</w:t>
      </w:r>
      <w:r w:rsidRPr="00BE7760">
        <w:rPr>
          <w:sz w:val="28"/>
          <w:szCs w:val="28"/>
        </w:rPr>
        <w:t>лар фақат туннеллаш функцияларини мададлайди. Туннелланган маълумо</w:t>
      </w:r>
      <w:r w:rsidRPr="00BE7760">
        <w:rPr>
          <w:sz w:val="28"/>
          <w:szCs w:val="28"/>
        </w:rPr>
        <w:t>т</w:t>
      </w:r>
      <w:r w:rsidRPr="00BE7760">
        <w:rPr>
          <w:sz w:val="28"/>
          <w:szCs w:val="28"/>
        </w:rPr>
        <w:t>ларни ҳимоялаш (шифрлаш, яхлитлик, аутентифкация) учун бу протоколла</w:t>
      </w:r>
      <w:r w:rsidRPr="00BE7760">
        <w:rPr>
          <w:sz w:val="28"/>
          <w:szCs w:val="28"/>
        </w:rPr>
        <w:t>р</w:t>
      </w:r>
      <w:r w:rsidRPr="00BE7760">
        <w:rPr>
          <w:sz w:val="28"/>
          <w:szCs w:val="28"/>
        </w:rPr>
        <w:t xml:space="preserve">да қўшимча, протокол, хусусан </w:t>
      </w:r>
      <w:r w:rsidRPr="00BE7760">
        <w:rPr>
          <w:sz w:val="28"/>
          <w:szCs w:val="28"/>
          <w:lang w:val="en-US"/>
        </w:rPr>
        <w:t>IPSec</w:t>
      </w:r>
      <w:r w:rsidRPr="00BE7760">
        <w:rPr>
          <w:sz w:val="28"/>
          <w:szCs w:val="28"/>
        </w:rPr>
        <w:t xml:space="preserve"> протоколи ишлатилади.</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протоколи маълумотларни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ва </w:t>
      </w:r>
      <w:r w:rsidRPr="00BE7760">
        <w:rPr>
          <w:sz w:val="28"/>
          <w:szCs w:val="28"/>
          <w:lang w:val="en-US"/>
        </w:rPr>
        <w:t>NetBEUI</w:t>
      </w:r>
      <w:r w:rsidRPr="00BE7760">
        <w:rPr>
          <w:sz w:val="28"/>
          <w:szCs w:val="28"/>
        </w:rPr>
        <w:t xml:space="preserve"> протоколлари бўйича алмашиш учун ҳимояланган каналларни яратишга имкон беради. Ушбу протоколлар маълумотлари </w:t>
      </w:r>
      <w:r w:rsidRPr="00BE7760">
        <w:rPr>
          <w:sz w:val="28"/>
          <w:szCs w:val="28"/>
          <w:lang w:val="en-US"/>
        </w:rPr>
        <w:t>PPP</w:t>
      </w:r>
      <w:r w:rsidRPr="00BE7760">
        <w:rPr>
          <w:sz w:val="28"/>
          <w:szCs w:val="28"/>
        </w:rPr>
        <w:t xml:space="preserve"> кадрларига жойланади ва сўнгра </w:t>
      </w:r>
      <w:r w:rsidRPr="00BE7760">
        <w:rPr>
          <w:sz w:val="28"/>
          <w:szCs w:val="28"/>
          <w:lang w:val="en-US"/>
        </w:rPr>
        <w:t>PPTP</w:t>
      </w:r>
      <w:r w:rsidRPr="00BE7760">
        <w:rPr>
          <w:sz w:val="28"/>
          <w:szCs w:val="28"/>
        </w:rPr>
        <w:t xml:space="preserve"> протоколи воситасида </w:t>
      </w:r>
      <w:r w:rsidRPr="00BE7760">
        <w:rPr>
          <w:sz w:val="28"/>
          <w:szCs w:val="28"/>
          <w:lang w:val="en-US"/>
        </w:rPr>
        <w:t>IP</w:t>
      </w:r>
      <w:r w:rsidRPr="00BE7760">
        <w:rPr>
          <w:sz w:val="28"/>
          <w:szCs w:val="28"/>
        </w:rPr>
        <w:t xml:space="preserve"> протоколининг пакетларига инкапсуляцияланади ва шу протокол ёрдамида шифрла</w:t>
      </w:r>
      <w:r w:rsidRPr="00BE7760">
        <w:rPr>
          <w:sz w:val="28"/>
          <w:szCs w:val="28"/>
        </w:rPr>
        <w:t>н</w:t>
      </w:r>
      <w:r w:rsidRPr="00BE7760">
        <w:rPr>
          <w:sz w:val="28"/>
          <w:szCs w:val="28"/>
        </w:rPr>
        <w:t xml:space="preserve">ган кўринишда ҳар қандай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 тармоғи орқали ташилади.</w:t>
      </w:r>
    </w:p>
    <w:p w:rsidR="00996BC5" w:rsidRPr="00BE7760" w:rsidRDefault="00996BC5" w:rsidP="00996BC5">
      <w:pPr>
        <w:spacing w:line="360" w:lineRule="auto"/>
        <w:ind w:firstLine="720"/>
        <w:jc w:val="both"/>
        <w:rPr>
          <w:sz w:val="28"/>
          <w:szCs w:val="28"/>
        </w:rPr>
      </w:pPr>
      <w:r w:rsidRPr="00BE7760">
        <w:rPr>
          <w:sz w:val="28"/>
          <w:szCs w:val="28"/>
          <w:lang w:val="en-US"/>
        </w:rPr>
        <w:t>PPP</w:t>
      </w:r>
      <w:r w:rsidRPr="00BE7760">
        <w:rPr>
          <w:sz w:val="28"/>
          <w:szCs w:val="28"/>
        </w:rPr>
        <w:t xml:space="preserve"> сессияси доирасида узатилувчи пакетлар қуйидаги структурага эга (8.10-расм):</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Internet</w:t>
      </w:r>
      <w:r w:rsidRPr="00BE7760">
        <w:rPr>
          <w:sz w:val="28"/>
          <w:szCs w:val="28"/>
        </w:rPr>
        <w:t xml:space="preserve"> ичида ишлатилувчи канал сатҳининг сарлавхаси, масалан </w:t>
      </w:r>
      <w:r w:rsidRPr="00BE7760">
        <w:rPr>
          <w:sz w:val="28"/>
          <w:szCs w:val="28"/>
          <w:lang w:val="en-US"/>
        </w:rPr>
        <w:t>Ethernet</w:t>
      </w:r>
      <w:r w:rsidRPr="00BE7760">
        <w:rPr>
          <w:sz w:val="28"/>
          <w:szCs w:val="28"/>
        </w:rPr>
        <w:t xml:space="preserve"> кадрининг сарлавхаси;</w:t>
      </w:r>
    </w:p>
    <w:p w:rsidR="00996BC5" w:rsidRPr="00BE7760" w:rsidRDefault="00996BC5" w:rsidP="00996BC5">
      <w:pPr>
        <w:spacing w:line="360" w:lineRule="auto"/>
        <w:ind w:firstLine="720"/>
        <w:jc w:val="both"/>
        <w:rPr>
          <w:sz w:val="28"/>
          <w:szCs w:val="28"/>
        </w:rPr>
      </w:pPr>
      <w:r w:rsidRPr="00BE7760">
        <w:rPr>
          <w:sz w:val="28"/>
          <w:szCs w:val="28"/>
        </w:rPr>
        <w:t xml:space="preserve">- таркибида пакетни жўнатувчи ва қабул қилувчи адреслари бўлган </w:t>
      </w:r>
      <w:r w:rsidRPr="00BE7760">
        <w:rPr>
          <w:sz w:val="28"/>
          <w:szCs w:val="28"/>
          <w:lang w:val="en-US"/>
        </w:rPr>
        <w:t>IP</w:t>
      </w:r>
      <w:r w:rsidRPr="00BE7760">
        <w:rPr>
          <w:sz w:val="28"/>
          <w:szCs w:val="28"/>
        </w:rPr>
        <w:t xml:space="preserve"> сарлавҳаси;</w:t>
      </w:r>
    </w:p>
    <w:p w:rsidR="00996BC5" w:rsidRPr="00BE7760" w:rsidRDefault="00996BC5" w:rsidP="00996BC5">
      <w:pPr>
        <w:spacing w:line="360" w:lineRule="auto"/>
        <w:ind w:firstLine="720"/>
        <w:jc w:val="both"/>
        <w:rPr>
          <w:sz w:val="28"/>
          <w:szCs w:val="28"/>
        </w:rPr>
      </w:pPr>
      <w:r w:rsidRPr="00BE7760">
        <w:rPr>
          <w:sz w:val="28"/>
          <w:szCs w:val="28"/>
        </w:rPr>
        <w:lastRenderedPageBreak/>
        <w:t xml:space="preserve">- маршрутлаш учун инкапсуляциялашнинг умумий усулининг сарлавҳаси </w:t>
      </w:r>
      <w:r w:rsidRPr="00BE7760">
        <w:rPr>
          <w:sz w:val="28"/>
          <w:szCs w:val="28"/>
          <w:lang w:val="en-US"/>
        </w:rPr>
        <w:t>GRE</w:t>
      </w:r>
      <w:r w:rsidRPr="00BE7760">
        <w:rPr>
          <w:sz w:val="28"/>
          <w:szCs w:val="28"/>
        </w:rPr>
        <w:t>(</w:t>
      </w:r>
      <w:r w:rsidRPr="00BE7760">
        <w:rPr>
          <w:sz w:val="28"/>
          <w:szCs w:val="28"/>
          <w:lang w:val="en-US"/>
        </w:rPr>
        <w:t>Generic</w:t>
      </w:r>
      <w:r w:rsidRPr="00BE7760">
        <w:rPr>
          <w:sz w:val="28"/>
          <w:szCs w:val="28"/>
        </w:rPr>
        <w:t xml:space="preserve"> </w:t>
      </w:r>
      <w:r w:rsidRPr="00BE7760">
        <w:rPr>
          <w:sz w:val="28"/>
          <w:szCs w:val="28"/>
          <w:lang w:val="en-US"/>
        </w:rPr>
        <w:t>Routing</w:t>
      </w:r>
      <w:r w:rsidRPr="00BE7760">
        <w:rPr>
          <w:sz w:val="28"/>
          <w:szCs w:val="28"/>
        </w:rPr>
        <w:t xml:space="preserve"> </w:t>
      </w:r>
      <w:r w:rsidRPr="00BE7760">
        <w:rPr>
          <w:sz w:val="28"/>
          <w:szCs w:val="28"/>
          <w:lang w:val="en-US"/>
        </w:rPr>
        <w:t>Encapsulation</w:t>
      </w:r>
      <w:r w:rsidRPr="00BE7760">
        <w:rPr>
          <w:sz w:val="28"/>
          <w:szCs w:val="28"/>
        </w:rPr>
        <w:t>);</w:t>
      </w:r>
    </w:p>
    <w:p w:rsidR="00996BC5" w:rsidRPr="00BE7760" w:rsidRDefault="00996BC5" w:rsidP="00996BC5">
      <w:pPr>
        <w:spacing w:line="360" w:lineRule="auto"/>
        <w:ind w:firstLine="720"/>
        <w:jc w:val="both"/>
        <w:rPr>
          <w:sz w:val="28"/>
          <w:szCs w:val="28"/>
        </w:rPr>
      </w:pPr>
      <w:r w:rsidRPr="00BE7760">
        <w:rPr>
          <w:sz w:val="28"/>
          <w:szCs w:val="28"/>
        </w:rPr>
        <w:t xml:space="preserve">- таркибида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NetBEUI</w:t>
      </w:r>
      <w:r w:rsidRPr="00BE7760">
        <w:rPr>
          <w:sz w:val="28"/>
          <w:szCs w:val="28"/>
        </w:rPr>
        <w:t xml:space="preserve"> пакетлари бўлган дастлабки пакет </w:t>
      </w:r>
      <w:r w:rsidRPr="00BE7760">
        <w:rPr>
          <w:sz w:val="28"/>
          <w:szCs w:val="28"/>
          <w:lang w:val="en-US"/>
        </w:rPr>
        <w:t>PPP</w:t>
      </w:r>
      <w:r w:rsidRPr="00BE7760">
        <w:rPr>
          <w:sz w:val="28"/>
          <w:szCs w:val="28"/>
        </w:rPr>
        <w:t>.</w:t>
      </w:r>
    </w:p>
    <w:p w:rsidR="00996BC5" w:rsidRPr="00BE7760" w:rsidRDefault="00996BC5" w:rsidP="00996BC5">
      <w:pPr>
        <w:spacing w:line="360" w:lineRule="auto"/>
        <w:ind w:firstLine="720"/>
        <w:jc w:val="both"/>
        <w:rPr>
          <w:sz w:val="28"/>
        </w:rPr>
      </w:pPr>
      <w:r w:rsidRPr="00BE7760">
        <w:rPr>
          <w:noProof/>
          <w:sz w:val="28"/>
        </w:rPr>
        <w:pict>
          <v:group id="_x0000_s1026" style="position:absolute;left:0;text-align:left;margin-left:9pt;margin-top:-.55pt;width:459.15pt;height:90pt;z-index:251658240" coordorigin="2058,3114" coordsize="9183,1800">
            <v:shapetype id="_x0000_t202" coordsize="21600,21600" o:spt="202" path="m,l,21600r21600,l21600,xe">
              <v:stroke joinstyle="miter"/>
              <v:path gradientshapeok="t" o:connecttype="rect"/>
            </v:shapetype>
            <v:shape id="_x0000_s1027" type="#_x0000_t202" style="position:absolute;left:2058;top:3114;width:1440;height:1260">
              <v:textbox style="mso-next-textbox:#_x0000_s1027" inset="1.5mm,,1.5mm">
                <w:txbxContent>
                  <w:p w:rsidR="00996BC5" w:rsidRDefault="00996BC5" w:rsidP="00996BC5">
                    <w:pPr>
                      <w:jc w:val="center"/>
                      <w:rPr>
                        <w:sz w:val="20"/>
                        <w:szCs w:val="20"/>
                      </w:rPr>
                    </w:pPr>
                  </w:p>
                  <w:p w:rsidR="00996BC5" w:rsidRPr="003E5E7F" w:rsidRDefault="00996BC5" w:rsidP="00996BC5">
                    <w:pPr>
                      <w:jc w:val="center"/>
                      <w:rPr>
                        <w:sz w:val="20"/>
                        <w:szCs w:val="20"/>
                      </w:rPr>
                    </w:pPr>
                    <w:r w:rsidRPr="003E5E7F">
                      <w:rPr>
                        <w:sz w:val="20"/>
                        <w:szCs w:val="20"/>
                      </w:rPr>
                      <w:t>Узатиладиган кадр сарлавҳаси</w:t>
                    </w:r>
                  </w:p>
                </w:txbxContent>
              </v:textbox>
            </v:shape>
            <v:shape id="_x0000_s1028" type="#_x0000_t202" style="position:absolute;left:3501;top:3114;width:1440;height:1260">
              <v:textbox style="mso-next-textbox:#_x0000_s1028">
                <w:txbxContent>
                  <w:p w:rsidR="00996BC5" w:rsidRDefault="00996BC5" w:rsidP="00996BC5">
                    <w:pPr>
                      <w:jc w:val="center"/>
                    </w:pPr>
                  </w:p>
                  <w:p w:rsidR="00996BC5" w:rsidRPr="003E5E7F" w:rsidRDefault="00996BC5" w:rsidP="00996BC5">
                    <w:pPr>
                      <w:jc w:val="center"/>
                    </w:pPr>
                    <w:r>
                      <w:rPr>
                        <w:lang w:val="en-US"/>
                      </w:rPr>
                      <w:t xml:space="preserve">IP - </w:t>
                    </w:r>
                    <w:r>
                      <w:t>сарлавҳа</w:t>
                    </w:r>
                  </w:p>
                </w:txbxContent>
              </v:textbox>
            </v:shape>
            <v:shape id="_x0000_s1029" type="#_x0000_t202" style="position:absolute;left:4941;top:3114;width:1440;height:1260">
              <v:textbox style="mso-next-textbox:#_x0000_s1029">
                <w:txbxContent>
                  <w:p w:rsidR="00996BC5" w:rsidRDefault="00996BC5" w:rsidP="00996BC5">
                    <w:pPr>
                      <w:jc w:val="center"/>
                    </w:pPr>
                  </w:p>
                  <w:p w:rsidR="00996BC5" w:rsidRPr="003E5E7F" w:rsidRDefault="00996BC5" w:rsidP="00996BC5">
                    <w:pPr>
                      <w:jc w:val="center"/>
                    </w:pPr>
                    <w:r>
                      <w:rPr>
                        <w:lang w:val="en-US"/>
                      </w:rPr>
                      <w:t xml:space="preserve">GRE - </w:t>
                    </w:r>
                    <w:r>
                      <w:t>сарлавҳа</w:t>
                    </w:r>
                  </w:p>
                </w:txbxContent>
              </v:textbox>
            </v:shape>
            <v:shape id="_x0000_s1030" type="#_x0000_t202" style="position:absolute;left:6381;top:3114;width:1440;height:1260">
              <v:textbox style="mso-next-textbox:#_x0000_s1030">
                <w:txbxContent>
                  <w:p w:rsidR="00996BC5" w:rsidRDefault="00996BC5" w:rsidP="00996BC5">
                    <w:pPr>
                      <w:jc w:val="center"/>
                      <w:rPr>
                        <w:lang w:val="en-US"/>
                      </w:rPr>
                    </w:pPr>
                  </w:p>
                  <w:p w:rsidR="00996BC5" w:rsidRPr="003E5E7F" w:rsidRDefault="00996BC5" w:rsidP="00996BC5">
                    <w:pPr>
                      <w:jc w:val="center"/>
                    </w:pPr>
                    <w:r>
                      <w:rPr>
                        <w:lang w:val="en-US"/>
                      </w:rPr>
                      <w:t xml:space="preserve">PPP - </w:t>
                    </w:r>
                    <w:r>
                      <w:t>сарлавҳа</w:t>
                    </w:r>
                  </w:p>
                </w:txbxContent>
              </v:textbox>
            </v:shape>
            <v:shape id="_x0000_s1031" type="#_x0000_t202" style="position:absolute;left:7821;top:3114;width:1980;height:1260">
              <v:textbox style="mso-next-textbox:#_x0000_s1031">
                <w:txbxContent>
                  <w:p w:rsidR="00996BC5" w:rsidRPr="003E5E7F" w:rsidRDefault="00996BC5" w:rsidP="00996BC5">
                    <w:pPr>
                      <w:jc w:val="center"/>
                    </w:pPr>
                    <w:r>
                      <w:t>Шифрланган маълумо</w:t>
                    </w:r>
                    <w:r>
                      <w:t>т</w:t>
                    </w:r>
                    <w:r>
                      <w:t>лар</w:t>
                    </w:r>
                    <w:r w:rsidRPr="00FC230E">
                      <w:rPr>
                        <w:lang w:val="en-US"/>
                      </w:rPr>
                      <w:t xml:space="preserve"> </w:t>
                    </w:r>
                    <w:r>
                      <w:rPr>
                        <w:lang w:val="en-US"/>
                      </w:rPr>
                      <w:t>PPP</w:t>
                    </w:r>
                  </w:p>
                </w:txbxContent>
              </v:textbox>
            </v:shape>
            <v:shape id="_x0000_s1032" type="#_x0000_t202" style="position:absolute;left:9801;top:3114;width:1440;height:1260">
              <v:textbox style="mso-next-textbox:#_x0000_s1032" inset="1.5mm,,1.5mm">
                <w:txbxContent>
                  <w:p w:rsidR="00996BC5" w:rsidRPr="003E5E7F" w:rsidRDefault="00996BC5" w:rsidP="00996BC5">
                    <w:pPr>
                      <w:jc w:val="center"/>
                      <w:rPr>
                        <w:sz w:val="20"/>
                        <w:szCs w:val="20"/>
                      </w:rPr>
                    </w:pPr>
                  </w:p>
                  <w:p w:rsidR="00996BC5" w:rsidRPr="003E5E7F" w:rsidRDefault="00996BC5" w:rsidP="00996BC5">
                    <w:pPr>
                      <w:jc w:val="center"/>
                      <w:rPr>
                        <w:sz w:val="20"/>
                        <w:szCs w:val="20"/>
                      </w:rPr>
                    </w:pPr>
                    <w:r w:rsidRPr="003E5E7F">
                      <w:rPr>
                        <w:sz w:val="20"/>
                        <w:szCs w:val="20"/>
                      </w:rPr>
                      <w:t>Узатиладиган кадр охири</w:t>
                    </w:r>
                  </w:p>
                </w:txbxContent>
              </v:textbox>
            </v:shape>
            <v:shape id="_x0000_s1033" type="#_x0000_t202" style="position:absolute;left:2058;top:4554;width:9180;height:360" filled="f" stroked="f">
              <v:textbox style="mso-next-textbox:#_x0000_s1033" inset="1.5mm,.3mm,1.5mm,.3mm">
                <w:txbxContent>
                  <w:p w:rsidR="00996BC5" w:rsidRPr="00FC230E" w:rsidRDefault="00996BC5" w:rsidP="00996BC5">
                    <w:pPr>
                      <w:jc w:val="center"/>
                      <w:rPr>
                        <w:i/>
                      </w:rPr>
                    </w:pPr>
                    <w:r w:rsidRPr="00FC230E">
                      <w:rPr>
                        <w:i/>
                      </w:rPr>
                      <w:t xml:space="preserve">8.10–расм. </w:t>
                    </w:r>
                    <w:r w:rsidRPr="00FC230E">
                      <w:rPr>
                        <w:i/>
                        <w:lang w:val="en-US"/>
                      </w:rPr>
                      <w:t>PPTP</w:t>
                    </w:r>
                    <w:r w:rsidRPr="00FC230E">
                      <w:rPr>
                        <w:i/>
                      </w:rPr>
                      <w:t xml:space="preserve"> туннели бўйича жўнатила</w:t>
                    </w:r>
                    <w:r>
                      <w:rPr>
                        <w:i/>
                      </w:rPr>
                      <w:t>ди</w:t>
                    </w:r>
                    <w:r w:rsidRPr="00FC230E">
                      <w:rPr>
                        <w:i/>
                      </w:rPr>
                      <w:t xml:space="preserve"> пакет структураси</w:t>
                    </w:r>
                  </w:p>
                </w:txbxContent>
              </v:textbox>
            </v:shape>
          </v:group>
        </w:pict>
      </w: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szCs w:val="28"/>
        </w:rPr>
      </w:pPr>
      <w:r w:rsidRPr="00BE7760">
        <w:rPr>
          <w:sz w:val="28"/>
          <w:szCs w:val="28"/>
        </w:rPr>
        <w:t xml:space="preserve">Тармоқнинг қабул қилувчи узели </w:t>
      </w:r>
      <w:r w:rsidRPr="00BE7760">
        <w:rPr>
          <w:sz w:val="28"/>
          <w:szCs w:val="28"/>
          <w:lang w:val="en-US"/>
        </w:rPr>
        <w:t>IP</w:t>
      </w:r>
      <w:r w:rsidRPr="00BE7760">
        <w:rPr>
          <w:sz w:val="28"/>
          <w:szCs w:val="28"/>
        </w:rPr>
        <w:t xml:space="preserve"> пакетлардан </w:t>
      </w:r>
      <w:r w:rsidRPr="00BE7760">
        <w:rPr>
          <w:sz w:val="28"/>
          <w:szCs w:val="28"/>
          <w:lang w:val="en-US"/>
        </w:rPr>
        <w:t>PPP</w:t>
      </w:r>
      <w:r w:rsidRPr="00BE7760">
        <w:rPr>
          <w:sz w:val="28"/>
          <w:szCs w:val="28"/>
        </w:rPr>
        <w:t xml:space="preserve"> кадрларни чиқариб олади, сўнгра </w:t>
      </w:r>
      <w:r w:rsidRPr="00BE7760">
        <w:rPr>
          <w:sz w:val="28"/>
          <w:szCs w:val="28"/>
          <w:lang w:val="en-US"/>
        </w:rPr>
        <w:t>PPP</w:t>
      </w:r>
      <w:r w:rsidRPr="00BE7760">
        <w:rPr>
          <w:sz w:val="28"/>
          <w:szCs w:val="28"/>
        </w:rPr>
        <w:t xml:space="preserve"> кадрдан дастлабки пакет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NetBEUI</w:t>
      </w:r>
      <w:r w:rsidRPr="00BE7760">
        <w:rPr>
          <w:sz w:val="28"/>
          <w:szCs w:val="28"/>
        </w:rPr>
        <w:t xml:space="preserve"> п</w:t>
      </w:r>
      <w:r w:rsidRPr="00BE7760">
        <w:rPr>
          <w:sz w:val="28"/>
          <w:szCs w:val="28"/>
        </w:rPr>
        <w:t>а</w:t>
      </w:r>
      <w:r w:rsidRPr="00BE7760">
        <w:rPr>
          <w:sz w:val="28"/>
          <w:szCs w:val="28"/>
        </w:rPr>
        <w:t>кетини чиқариб олиб уни локал тармоқ бўйича муайян адресатга жўнатади. Канал сатҳининг инкапсул</w:t>
      </w:r>
      <w:r w:rsidRPr="00BE7760">
        <w:rPr>
          <w:sz w:val="28"/>
          <w:szCs w:val="28"/>
        </w:rPr>
        <w:t>я</w:t>
      </w:r>
      <w:r w:rsidRPr="00BE7760">
        <w:rPr>
          <w:sz w:val="28"/>
          <w:szCs w:val="28"/>
        </w:rPr>
        <w:t xml:space="preserve">цияловчи протоколларининг кўп протоколлилиги (унга </w:t>
      </w:r>
      <w:r w:rsidRPr="00BE7760">
        <w:rPr>
          <w:sz w:val="28"/>
          <w:szCs w:val="28"/>
          <w:lang w:val="en-US"/>
        </w:rPr>
        <w:t>PPTP</w:t>
      </w:r>
      <w:r w:rsidRPr="00BE7760">
        <w:rPr>
          <w:sz w:val="28"/>
          <w:szCs w:val="28"/>
        </w:rPr>
        <w:t xml:space="preserve"> протокол ҳам тааллуқли), уларнинг янада юқорироқ сатҳнинг ҳимояланган канал протоколларидан афзаллигидир. Масалан, агар корпор</w:t>
      </w:r>
      <w:r w:rsidRPr="00BE7760">
        <w:rPr>
          <w:sz w:val="28"/>
          <w:szCs w:val="28"/>
        </w:rPr>
        <w:t>а</w:t>
      </w:r>
      <w:r w:rsidRPr="00BE7760">
        <w:rPr>
          <w:sz w:val="28"/>
          <w:szCs w:val="28"/>
        </w:rPr>
        <w:t xml:space="preserve">тив тармоқда </w:t>
      </w:r>
      <w:r w:rsidRPr="00BE7760">
        <w:rPr>
          <w:sz w:val="28"/>
          <w:szCs w:val="28"/>
          <w:lang w:val="en-US"/>
        </w:rPr>
        <w:t>IPX</w:t>
      </w:r>
      <w:r w:rsidRPr="00BE7760">
        <w:rPr>
          <w:sz w:val="28"/>
          <w:szCs w:val="28"/>
        </w:rPr>
        <w:t xml:space="preserve"> ёки </w:t>
      </w:r>
      <w:r w:rsidRPr="00BE7760">
        <w:rPr>
          <w:sz w:val="28"/>
          <w:szCs w:val="28"/>
          <w:lang w:val="en-US"/>
        </w:rPr>
        <w:t>NetBEUI</w:t>
      </w:r>
      <w:r w:rsidRPr="00BE7760">
        <w:rPr>
          <w:sz w:val="28"/>
          <w:szCs w:val="28"/>
        </w:rPr>
        <w:t xml:space="preserve"> ишлатилса, </w:t>
      </w:r>
      <w:r w:rsidRPr="00BE7760">
        <w:rPr>
          <w:sz w:val="28"/>
          <w:szCs w:val="28"/>
          <w:lang w:val="en-US"/>
        </w:rPr>
        <w:t>IPSec</w:t>
      </w:r>
      <w:r w:rsidRPr="00BE7760">
        <w:rPr>
          <w:sz w:val="28"/>
          <w:szCs w:val="28"/>
        </w:rPr>
        <w:t xml:space="preserve"> ёки </w:t>
      </w:r>
      <w:r w:rsidRPr="00BE7760">
        <w:rPr>
          <w:sz w:val="28"/>
          <w:szCs w:val="28"/>
          <w:lang w:val="en-US"/>
        </w:rPr>
        <w:t>SSL</w:t>
      </w:r>
      <w:r w:rsidRPr="00BE7760">
        <w:rPr>
          <w:sz w:val="28"/>
          <w:szCs w:val="28"/>
        </w:rPr>
        <w:t xml:space="preserve">протоколларини ишлатиб бўлмайди, чунки улар </w:t>
      </w:r>
      <w:r w:rsidRPr="00BE7760">
        <w:rPr>
          <w:sz w:val="28"/>
          <w:szCs w:val="28"/>
          <w:lang w:val="en-US"/>
        </w:rPr>
        <w:t>IP</w:t>
      </w:r>
      <w:r w:rsidRPr="00BE7760">
        <w:rPr>
          <w:sz w:val="28"/>
          <w:szCs w:val="28"/>
        </w:rPr>
        <w:t xml:space="preserve"> тармоқ сатҳининг фақат битта протоколига мўлжалланган.</w:t>
      </w:r>
    </w:p>
    <w:p w:rsidR="00996BC5" w:rsidRPr="00BE7760" w:rsidRDefault="00996BC5" w:rsidP="00996BC5">
      <w:pPr>
        <w:spacing w:line="360" w:lineRule="auto"/>
        <w:ind w:firstLine="720"/>
        <w:jc w:val="both"/>
        <w:rPr>
          <w:sz w:val="28"/>
          <w:szCs w:val="28"/>
        </w:rPr>
      </w:pPr>
      <w:r w:rsidRPr="00BE7760">
        <w:rPr>
          <w:sz w:val="28"/>
          <w:szCs w:val="28"/>
        </w:rPr>
        <w:t xml:space="preserve">Инкапсуляциялашнинг мазкур усули </w:t>
      </w:r>
      <w:r w:rsidRPr="00BE7760">
        <w:rPr>
          <w:sz w:val="28"/>
          <w:szCs w:val="28"/>
          <w:lang w:val="en-US"/>
        </w:rPr>
        <w:t>OSI</w:t>
      </w:r>
      <w:r w:rsidRPr="00BE7760">
        <w:rPr>
          <w:sz w:val="28"/>
          <w:szCs w:val="28"/>
        </w:rPr>
        <w:t xml:space="preserve"> моделининг тармоқ сатҳи протоколларига боғлиқ бўлмасликни таъминлайди ва очиқ </w:t>
      </w:r>
      <w:r w:rsidRPr="00BE7760">
        <w:rPr>
          <w:sz w:val="28"/>
          <w:szCs w:val="28"/>
          <w:lang w:val="en-US"/>
        </w:rPr>
        <w:t>IP</w:t>
      </w:r>
      <w:r w:rsidRPr="00BE7760">
        <w:rPr>
          <w:sz w:val="28"/>
          <w:szCs w:val="28"/>
        </w:rPr>
        <w:t>-тармоқлар орқали ҳар қандай локал тармоқлардан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NetBEUI</w:t>
      </w:r>
      <w:r w:rsidRPr="00BE7760">
        <w:rPr>
          <w:sz w:val="28"/>
          <w:szCs w:val="28"/>
        </w:rPr>
        <w:t xml:space="preserve">) ҳимояланган масофадан фойдаланишни амалга оширишга имкон беради. </w:t>
      </w:r>
      <w:r w:rsidRPr="00BE7760">
        <w:rPr>
          <w:sz w:val="28"/>
          <w:szCs w:val="28"/>
          <w:lang w:val="en-US"/>
        </w:rPr>
        <w:t>PPTP</w:t>
      </w:r>
      <w:r w:rsidRPr="00BE7760">
        <w:rPr>
          <w:sz w:val="28"/>
          <w:szCs w:val="28"/>
        </w:rPr>
        <w:t xml:space="preserve"> протокол</w:t>
      </w:r>
      <w:r w:rsidRPr="00BE7760">
        <w:rPr>
          <w:sz w:val="28"/>
          <w:szCs w:val="28"/>
        </w:rPr>
        <w:t>и</w:t>
      </w:r>
      <w:r w:rsidRPr="00BE7760">
        <w:rPr>
          <w:sz w:val="28"/>
          <w:szCs w:val="28"/>
        </w:rPr>
        <w:t>га мувофиқ, ҳимояланган виртуал канал яратишда масофадаги фойдалану</w:t>
      </w:r>
      <w:r w:rsidRPr="00BE7760">
        <w:rPr>
          <w:sz w:val="28"/>
          <w:szCs w:val="28"/>
        </w:rPr>
        <w:t>в</w:t>
      </w:r>
      <w:r w:rsidRPr="00BE7760">
        <w:rPr>
          <w:sz w:val="28"/>
          <w:szCs w:val="28"/>
        </w:rPr>
        <w:t>чини аутентификациялаш ва узатилувчи маълумотларни шифрлаш амалга оширилади (8.11-расм).</w:t>
      </w:r>
    </w:p>
    <w:p w:rsidR="00996BC5" w:rsidRPr="00BE7760" w:rsidRDefault="00996BC5" w:rsidP="00996BC5">
      <w:pPr>
        <w:spacing w:line="360" w:lineRule="auto"/>
        <w:ind w:firstLine="720"/>
        <w:jc w:val="both"/>
        <w:rPr>
          <w:sz w:val="28"/>
          <w:szCs w:val="28"/>
        </w:rPr>
      </w:pPr>
      <w:r w:rsidRPr="00BE7760">
        <w:rPr>
          <w:noProof/>
          <w:sz w:val="28"/>
          <w:szCs w:val="28"/>
        </w:rPr>
        <w:pict>
          <v:group id="_x0000_s1034" style="position:absolute;left:0;text-align:left;margin-left:45pt;margin-top:7.65pt;width:369pt;height:162pt;z-index:251658240" coordorigin="2601,3834" coordsize="7380,3240">
            <v:shape id="_x0000_s1035" type="#_x0000_t202" style="position:absolute;left:5121;top:3834;width:2160;height:900">
              <v:textbox style="mso-next-textbox:#_x0000_s1035">
                <w:txbxContent>
                  <w:p w:rsidR="00996BC5" w:rsidRDefault="00996BC5" w:rsidP="00996BC5">
                    <w:pPr>
                      <w:jc w:val="center"/>
                    </w:pPr>
                    <w:r>
                      <w:t xml:space="preserve">Протокол </w:t>
                    </w:r>
                  </w:p>
                  <w:p w:rsidR="00996BC5" w:rsidRPr="003E5E7F" w:rsidRDefault="00996BC5" w:rsidP="00996BC5">
                    <w:pPr>
                      <w:jc w:val="center"/>
                    </w:pPr>
                    <w:r>
                      <w:rPr>
                        <w:lang w:val="en-US"/>
                      </w:rPr>
                      <w:t>PPTP</w:t>
                    </w:r>
                  </w:p>
                </w:txbxContent>
              </v:textbox>
            </v:shape>
            <v:shape id="_x0000_s1036" type="#_x0000_t202" style="position:absolute;left:7821;top:3834;width:2160;height:900">
              <v:textbox style="mso-next-textbox:#_x0000_s1036">
                <w:txbxContent>
                  <w:p w:rsidR="00996BC5" w:rsidRDefault="00996BC5" w:rsidP="00996BC5">
                    <w:pPr>
                      <w:jc w:val="center"/>
                      <w:rPr>
                        <w:lang w:val="en-US"/>
                      </w:rPr>
                    </w:pPr>
                    <w:r>
                      <w:t xml:space="preserve">Протокол </w:t>
                    </w:r>
                  </w:p>
                  <w:p w:rsidR="00996BC5" w:rsidRPr="003E5E7F" w:rsidRDefault="00996BC5" w:rsidP="00996BC5">
                    <w:pPr>
                      <w:jc w:val="center"/>
                      <w:rPr>
                        <w:lang w:val="en-US"/>
                      </w:rPr>
                    </w:pPr>
                    <w:r>
                      <w:rPr>
                        <w:lang w:val="en-US"/>
                      </w:rPr>
                      <w:t>PPP</w:t>
                    </w:r>
                  </w:p>
                </w:txbxContent>
              </v:textbox>
            </v:shape>
            <v:shape id="_x0000_s1037" type="#_x0000_t202" style="position:absolute;left:5121;top:5634;width:2160;height:900">
              <v:textbox style="mso-next-textbox:#_x0000_s1037" inset="1.5mm,,1.5mm">
                <w:txbxContent>
                  <w:p w:rsidR="00996BC5" w:rsidRPr="00736915" w:rsidRDefault="00996BC5" w:rsidP="00996BC5">
                    <w:pPr>
                      <w:jc w:val="center"/>
                      <w:rPr>
                        <w:sz w:val="22"/>
                        <w:szCs w:val="22"/>
                      </w:rPr>
                    </w:pPr>
                    <w:r w:rsidRPr="00736915">
                      <w:rPr>
                        <w:sz w:val="22"/>
                        <w:szCs w:val="22"/>
                        <w:lang w:val="en-US"/>
                      </w:rPr>
                      <w:t xml:space="preserve">Аутентификациялаш </w:t>
                    </w:r>
                    <w:r>
                      <w:rPr>
                        <w:sz w:val="22"/>
                        <w:szCs w:val="22"/>
                      </w:rPr>
                      <w:t>алгоритмлари</w:t>
                    </w:r>
                  </w:p>
                </w:txbxContent>
              </v:textbox>
            </v:shape>
            <v:shape id="_x0000_s1038" type="#_x0000_t202" style="position:absolute;left:7821;top:5634;width:2160;height:900">
              <v:textbox style="mso-next-textbox:#_x0000_s1038">
                <w:txbxContent>
                  <w:p w:rsidR="00996BC5" w:rsidRDefault="00996BC5" w:rsidP="00996BC5">
                    <w:pPr>
                      <w:jc w:val="center"/>
                    </w:pPr>
                    <w:r>
                      <w:t>Шифрлаш         а</w:t>
                    </w:r>
                    <w:r>
                      <w:t>л</w:t>
                    </w:r>
                    <w:r>
                      <w:t>горитмлари</w:t>
                    </w:r>
                  </w:p>
                </w:txbxContent>
              </v:textbox>
            </v:shape>
            <v:shape id="_x0000_s1039" type="#_x0000_t202" style="position:absolute;left:2601;top:5634;width:2160;height:900">
              <v:textbox style="mso-next-textbox:#_x0000_s1039">
                <w:txbxContent>
                  <w:p w:rsidR="00996BC5" w:rsidRDefault="00996BC5" w:rsidP="00996BC5">
                    <w:pPr>
                      <w:jc w:val="center"/>
                      <w:rPr>
                        <w:lang w:val="en-US"/>
                      </w:rPr>
                    </w:pPr>
                    <w:r>
                      <w:t xml:space="preserve">Протокол </w:t>
                    </w:r>
                  </w:p>
                  <w:p w:rsidR="00996BC5" w:rsidRPr="003E5E7F" w:rsidRDefault="00996BC5" w:rsidP="00996BC5">
                    <w:pPr>
                      <w:jc w:val="center"/>
                      <w:rPr>
                        <w:lang w:val="en-US"/>
                      </w:rPr>
                    </w:pPr>
                    <w:r>
                      <w:rPr>
                        <w:lang w:val="en-US"/>
                      </w:rPr>
                      <w:t>GRE</w:t>
                    </w:r>
                  </w:p>
                </w:txbxContent>
              </v:textbox>
            </v:shape>
            <v:line id="_x0000_s1040" style="position:absolute" from="5661,4734" to="5661,5094"/>
            <v:line id="_x0000_s1041" style="position:absolute;flip:x" from="3681,5094" to="5661,5094"/>
            <v:line id="_x0000_s1042" style="position:absolute" from="3681,5094" to="3681,5634">
              <v:stroke endarrow="block"/>
            </v:line>
            <v:line id="_x0000_s1043" style="position:absolute" from="6201,4734" to="6201,5634">
              <v:stroke endarrow="block"/>
            </v:line>
            <v:line id="_x0000_s1044" style="position:absolute" from="8901,4734" to="8901,5634">
              <v:stroke endarrow="block"/>
            </v:line>
            <v:line id="_x0000_s1045" style="position:absolute" from="6201,5274" to="8181,5274">
              <v:stroke startarrow="oval"/>
            </v:line>
            <v:line id="_x0000_s1046" style="position:absolute" from="8181,5274" to="8181,5634">
              <v:stroke endarrow="block"/>
            </v:line>
            <v:line id="_x0000_s1047" style="position:absolute;flip:x" from="6741,4914" to="8901,4914">
              <v:stroke startarrow="oval"/>
            </v:line>
            <v:line id="_x0000_s1048" style="position:absolute" from="6741,4914" to="6741,5634">
              <v:stroke endarrow="block"/>
            </v:line>
            <v:shape id="_x0000_s1049" type="#_x0000_t202" style="position:absolute;left:2778;top:6714;width:7200;height:360" filled="f" stroked="f">
              <v:textbox style="mso-next-textbox:#_x0000_s1049" inset="1.5mm,.3mm,1.5mm,.3mm">
                <w:txbxContent>
                  <w:p w:rsidR="00996BC5" w:rsidRPr="00FC230E" w:rsidRDefault="00996BC5" w:rsidP="00996BC5">
                    <w:pPr>
                      <w:jc w:val="center"/>
                      <w:rPr>
                        <w:i/>
                        <w:sz w:val="22"/>
                        <w:szCs w:val="22"/>
                      </w:rPr>
                    </w:pPr>
                    <w:r w:rsidRPr="00FC230E">
                      <w:rPr>
                        <w:i/>
                        <w:sz w:val="22"/>
                        <w:szCs w:val="22"/>
                      </w:rPr>
                      <w:t xml:space="preserve">8.11–расм. </w:t>
                    </w:r>
                    <w:r w:rsidRPr="00FC230E">
                      <w:rPr>
                        <w:i/>
                        <w:sz w:val="22"/>
                        <w:szCs w:val="22"/>
                        <w:lang w:val="en-US"/>
                      </w:rPr>
                      <w:t>PPTP</w:t>
                    </w:r>
                    <w:r w:rsidRPr="00FC230E">
                      <w:rPr>
                        <w:i/>
                        <w:sz w:val="22"/>
                        <w:szCs w:val="22"/>
                      </w:rPr>
                      <w:t xml:space="preserve"> протоколи архитектураси</w:t>
                    </w:r>
                  </w:p>
                </w:txbxContent>
              </v:textbox>
            </v:shape>
          </v:group>
        </w:pic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sz w:val="28"/>
          <w:szCs w:val="28"/>
        </w:rPr>
        <w:t xml:space="preserve">Масофадаги фойдаланувчини аутентификациялашда </w:t>
      </w:r>
      <w:r w:rsidRPr="00BE7760">
        <w:rPr>
          <w:sz w:val="28"/>
          <w:szCs w:val="28"/>
          <w:lang w:val="en-US"/>
        </w:rPr>
        <w:t>PPP</w:t>
      </w:r>
      <w:r w:rsidRPr="00BE7760">
        <w:rPr>
          <w:sz w:val="28"/>
          <w:szCs w:val="28"/>
        </w:rPr>
        <w:t xml:space="preserve"> учун қўлланиладиган турли протоколлардан фойдаланиш мумкин. </w:t>
      </w:r>
      <w:r w:rsidRPr="00BE7760">
        <w:rPr>
          <w:sz w:val="28"/>
          <w:szCs w:val="28"/>
          <w:lang w:val="en-US"/>
        </w:rPr>
        <w:t>Microsoft</w:t>
      </w:r>
      <w:r w:rsidRPr="00BE7760">
        <w:rPr>
          <w:sz w:val="28"/>
          <w:szCs w:val="28"/>
        </w:rPr>
        <w:t xml:space="preserve"> ко</w:t>
      </w:r>
      <w:r w:rsidRPr="00BE7760">
        <w:rPr>
          <w:sz w:val="28"/>
          <w:szCs w:val="28"/>
        </w:rPr>
        <w:t>м</w:t>
      </w:r>
      <w:r w:rsidRPr="00BE7760">
        <w:rPr>
          <w:sz w:val="28"/>
          <w:szCs w:val="28"/>
        </w:rPr>
        <w:t xml:space="preserve">панияси томонидан </w:t>
      </w:r>
      <w:r w:rsidRPr="00BE7760">
        <w:rPr>
          <w:sz w:val="28"/>
          <w:szCs w:val="28"/>
          <w:lang w:val="en-US"/>
        </w:rPr>
        <w:t>Windows</w:t>
      </w:r>
      <w:r w:rsidRPr="00BE7760">
        <w:rPr>
          <w:sz w:val="28"/>
          <w:szCs w:val="28"/>
        </w:rPr>
        <w:t xml:space="preserve"> 98/</w:t>
      </w:r>
      <w:r w:rsidRPr="00BE7760">
        <w:rPr>
          <w:sz w:val="28"/>
          <w:szCs w:val="28"/>
          <w:lang w:val="en-US"/>
        </w:rPr>
        <w:t>XP</w:t>
      </w:r>
      <w:r w:rsidRPr="00BE7760">
        <w:rPr>
          <w:sz w:val="28"/>
          <w:szCs w:val="28"/>
        </w:rPr>
        <w:t>/</w:t>
      </w:r>
      <w:r w:rsidRPr="00BE7760">
        <w:rPr>
          <w:sz w:val="28"/>
          <w:szCs w:val="28"/>
          <w:lang w:val="en-US"/>
        </w:rPr>
        <w:t>NT</w:t>
      </w:r>
      <w:r w:rsidRPr="00BE7760">
        <w:rPr>
          <w:sz w:val="28"/>
          <w:szCs w:val="28"/>
        </w:rPr>
        <w:t xml:space="preserve">/2000 га киритилган </w:t>
      </w:r>
      <w:r w:rsidRPr="00BE7760">
        <w:rPr>
          <w:sz w:val="28"/>
          <w:szCs w:val="28"/>
          <w:lang w:val="en-US"/>
        </w:rPr>
        <w:t>PPTP</w:t>
      </w:r>
      <w:r w:rsidRPr="00BE7760">
        <w:rPr>
          <w:sz w:val="28"/>
          <w:szCs w:val="28"/>
        </w:rPr>
        <w:t>нинг амалга оширилишида аутентификациялашнинг қуйидаги протоколлари мададлан</w:t>
      </w:r>
      <w:r w:rsidRPr="00BE7760">
        <w:rPr>
          <w:sz w:val="28"/>
          <w:szCs w:val="28"/>
        </w:rPr>
        <w:t>а</w:t>
      </w:r>
      <w:r w:rsidRPr="00BE7760">
        <w:rPr>
          <w:sz w:val="28"/>
          <w:szCs w:val="28"/>
        </w:rPr>
        <w:t xml:space="preserve">ди: парол бўйича аниқлаш протоколи </w:t>
      </w:r>
      <w:r w:rsidRPr="00BE7760">
        <w:rPr>
          <w:sz w:val="28"/>
          <w:szCs w:val="28"/>
          <w:lang w:val="en-US"/>
        </w:rPr>
        <w:t>PAP</w:t>
      </w:r>
      <w:r w:rsidRPr="00BE7760">
        <w:rPr>
          <w:sz w:val="28"/>
          <w:szCs w:val="28"/>
        </w:rPr>
        <w:t>(</w:t>
      </w:r>
      <w:r w:rsidRPr="00BE7760">
        <w:rPr>
          <w:sz w:val="28"/>
          <w:szCs w:val="28"/>
          <w:lang w:val="en-US"/>
        </w:rPr>
        <w:t>Pasword</w:t>
      </w:r>
      <w:r w:rsidRPr="00BE7760">
        <w:rPr>
          <w:sz w:val="28"/>
          <w:szCs w:val="28"/>
        </w:rPr>
        <w:t xml:space="preserve"> </w:t>
      </w:r>
      <w:r w:rsidRPr="00BE7760">
        <w:rPr>
          <w:sz w:val="28"/>
          <w:szCs w:val="28"/>
          <w:lang w:val="en-US"/>
        </w:rPr>
        <w:t>Athentication</w:t>
      </w:r>
      <w:r w:rsidRPr="00BE7760">
        <w:rPr>
          <w:sz w:val="28"/>
          <w:szCs w:val="28"/>
        </w:rPr>
        <w:t xml:space="preserve"> </w:t>
      </w:r>
      <w:r w:rsidRPr="00BE7760">
        <w:rPr>
          <w:sz w:val="28"/>
          <w:szCs w:val="28"/>
          <w:lang w:val="en-US"/>
        </w:rPr>
        <w:t>Protocol</w:t>
      </w:r>
      <w:r w:rsidRPr="00BE7760">
        <w:rPr>
          <w:sz w:val="28"/>
          <w:szCs w:val="28"/>
        </w:rPr>
        <w:t xml:space="preserve">), қўл беришишда аниқлаш протоколи </w:t>
      </w:r>
      <w:r w:rsidRPr="00BE7760">
        <w:rPr>
          <w:sz w:val="28"/>
          <w:szCs w:val="28"/>
          <w:lang w:val="en-US"/>
        </w:rPr>
        <w:t>MSCHAP</w:t>
      </w:r>
      <w:r w:rsidRPr="00BE7760">
        <w:rPr>
          <w:sz w:val="28"/>
          <w:szCs w:val="28"/>
        </w:rPr>
        <w:t xml:space="preserve"> (</w:t>
      </w:r>
      <w:r w:rsidRPr="00BE7760">
        <w:rPr>
          <w:sz w:val="28"/>
          <w:szCs w:val="28"/>
          <w:lang w:val="en-US"/>
        </w:rPr>
        <w:t>Microsoft</w:t>
      </w:r>
      <w:r w:rsidRPr="00BE7760">
        <w:rPr>
          <w:sz w:val="28"/>
          <w:szCs w:val="28"/>
        </w:rPr>
        <w:t xml:space="preserve"> </w:t>
      </w:r>
      <w:r w:rsidRPr="00BE7760">
        <w:rPr>
          <w:sz w:val="28"/>
          <w:szCs w:val="28"/>
          <w:lang w:val="en-US"/>
        </w:rPr>
        <w:t>Challenge</w:t>
      </w:r>
      <w:r w:rsidRPr="00BE7760">
        <w:rPr>
          <w:sz w:val="28"/>
          <w:szCs w:val="28"/>
        </w:rPr>
        <w:t xml:space="preserve"> – </w:t>
      </w:r>
      <w:r w:rsidRPr="00BE7760">
        <w:rPr>
          <w:sz w:val="28"/>
          <w:szCs w:val="28"/>
          <w:lang w:val="en-US"/>
        </w:rPr>
        <w:t>Handshaking</w:t>
      </w:r>
      <w:r w:rsidRPr="00BE7760">
        <w:rPr>
          <w:sz w:val="28"/>
          <w:szCs w:val="28"/>
        </w:rPr>
        <w:t xml:space="preserve"> </w:t>
      </w:r>
      <w:r w:rsidRPr="00BE7760">
        <w:rPr>
          <w:sz w:val="28"/>
          <w:szCs w:val="28"/>
          <w:lang w:val="en-US"/>
        </w:rPr>
        <w:t>Authentication</w:t>
      </w:r>
      <w:r w:rsidRPr="00BE7760">
        <w:rPr>
          <w:sz w:val="28"/>
          <w:szCs w:val="28"/>
        </w:rPr>
        <w:t xml:space="preserve"> </w:t>
      </w:r>
      <w:r w:rsidRPr="00BE7760">
        <w:rPr>
          <w:sz w:val="28"/>
          <w:szCs w:val="28"/>
          <w:lang w:val="en-US"/>
        </w:rPr>
        <w:t>Protocols</w:t>
      </w:r>
      <w:r w:rsidRPr="00BE7760">
        <w:rPr>
          <w:sz w:val="28"/>
          <w:szCs w:val="28"/>
        </w:rPr>
        <w:t>) ва аниқлаш пр</w:t>
      </w:r>
      <w:r w:rsidRPr="00BE7760">
        <w:rPr>
          <w:sz w:val="28"/>
          <w:szCs w:val="28"/>
        </w:rPr>
        <w:t>о</w:t>
      </w:r>
      <w:r w:rsidRPr="00BE7760">
        <w:rPr>
          <w:sz w:val="28"/>
          <w:szCs w:val="28"/>
        </w:rPr>
        <w:t xml:space="preserve">токоли </w:t>
      </w:r>
      <w:r w:rsidRPr="00BE7760">
        <w:rPr>
          <w:sz w:val="28"/>
          <w:szCs w:val="28"/>
          <w:lang w:val="en-US"/>
        </w:rPr>
        <w:t>EAP</w:t>
      </w:r>
      <w:r w:rsidRPr="00BE7760">
        <w:rPr>
          <w:sz w:val="28"/>
          <w:szCs w:val="28"/>
        </w:rPr>
        <w:t>-</w:t>
      </w:r>
      <w:r w:rsidRPr="00BE7760">
        <w:rPr>
          <w:sz w:val="28"/>
          <w:szCs w:val="28"/>
          <w:lang w:val="en-US"/>
        </w:rPr>
        <w:t>TLS</w:t>
      </w:r>
      <w:r w:rsidRPr="00BE7760">
        <w:rPr>
          <w:sz w:val="28"/>
          <w:szCs w:val="28"/>
        </w:rPr>
        <w:t xml:space="preserve"> (</w:t>
      </w:r>
      <w:r w:rsidRPr="00BE7760">
        <w:rPr>
          <w:sz w:val="28"/>
          <w:szCs w:val="28"/>
          <w:lang w:val="en-US"/>
        </w:rPr>
        <w:t>Extensible</w:t>
      </w:r>
      <w:r w:rsidRPr="00BE7760">
        <w:rPr>
          <w:sz w:val="28"/>
          <w:szCs w:val="28"/>
        </w:rPr>
        <w:t xml:space="preserve"> </w:t>
      </w:r>
      <w:r w:rsidRPr="00BE7760">
        <w:rPr>
          <w:sz w:val="28"/>
          <w:szCs w:val="28"/>
          <w:lang w:val="en-US"/>
        </w:rPr>
        <w:t>Authentication</w:t>
      </w:r>
      <w:r w:rsidRPr="00BE7760">
        <w:rPr>
          <w:sz w:val="28"/>
          <w:szCs w:val="28"/>
        </w:rPr>
        <w:t xml:space="preserve"> </w:t>
      </w:r>
      <w:r w:rsidRPr="00BE7760">
        <w:rPr>
          <w:sz w:val="28"/>
          <w:szCs w:val="28"/>
          <w:lang w:val="en-US"/>
        </w:rPr>
        <w:t>Protocol</w:t>
      </w:r>
      <w:r w:rsidRPr="00BE7760">
        <w:rPr>
          <w:sz w:val="28"/>
          <w:szCs w:val="28"/>
        </w:rPr>
        <w:t>-</w:t>
      </w:r>
      <w:r w:rsidRPr="00BE7760">
        <w:rPr>
          <w:sz w:val="28"/>
          <w:szCs w:val="28"/>
          <w:lang w:val="en-US"/>
        </w:rPr>
        <w:t>Transport</w:t>
      </w:r>
      <w:r w:rsidRPr="00BE7760">
        <w:rPr>
          <w:sz w:val="28"/>
          <w:szCs w:val="28"/>
        </w:rPr>
        <w:t xml:space="preserve"> </w:t>
      </w:r>
      <w:r w:rsidRPr="00BE7760">
        <w:rPr>
          <w:sz w:val="28"/>
          <w:szCs w:val="28"/>
          <w:lang w:val="en-US"/>
        </w:rPr>
        <w:t>Layer</w:t>
      </w:r>
      <w:r w:rsidRPr="00BE7760">
        <w:rPr>
          <w:sz w:val="28"/>
          <w:szCs w:val="28"/>
        </w:rPr>
        <w:t xml:space="preserve"> </w:t>
      </w:r>
      <w:r w:rsidRPr="00BE7760">
        <w:rPr>
          <w:sz w:val="28"/>
          <w:szCs w:val="28"/>
          <w:lang w:val="en-US"/>
        </w:rPr>
        <w:t>Security</w:t>
      </w:r>
      <w:r w:rsidRPr="00BE7760">
        <w:rPr>
          <w:sz w:val="28"/>
          <w:szCs w:val="28"/>
        </w:rPr>
        <w:t xml:space="preserve">). </w:t>
      </w:r>
      <w:r w:rsidRPr="00BE7760">
        <w:rPr>
          <w:sz w:val="28"/>
          <w:szCs w:val="28"/>
          <w:lang w:val="en-US"/>
        </w:rPr>
        <w:t>PAP</w:t>
      </w:r>
      <w:r w:rsidRPr="00BE7760">
        <w:rPr>
          <w:sz w:val="28"/>
          <w:szCs w:val="28"/>
        </w:rPr>
        <w:t xml:space="preserve"> протоколидан фойдал</w:t>
      </w:r>
      <w:r w:rsidRPr="00BE7760">
        <w:rPr>
          <w:sz w:val="28"/>
          <w:szCs w:val="28"/>
        </w:rPr>
        <w:t>а</w:t>
      </w:r>
      <w:r w:rsidRPr="00BE7760">
        <w:rPr>
          <w:sz w:val="28"/>
          <w:szCs w:val="28"/>
        </w:rPr>
        <w:t>нилганда идентификаторлар ва пароллар алоқа линиялари орқали шифрла</w:t>
      </w:r>
      <w:r w:rsidRPr="00BE7760">
        <w:rPr>
          <w:sz w:val="28"/>
          <w:szCs w:val="28"/>
        </w:rPr>
        <w:t>н</w:t>
      </w:r>
      <w:r w:rsidRPr="00BE7760">
        <w:rPr>
          <w:sz w:val="28"/>
          <w:szCs w:val="28"/>
        </w:rPr>
        <w:t xml:space="preserve">маган кўринишда узатилади, бунда аутентификациялашни фақат сервер ўтказади. </w:t>
      </w:r>
      <w:r w:rsidRPr="00BE7760">
        <w:rPr>
          <w:sz w:val="28"/>
          <w:szCs w:val="28"/>
          <w:lang w:val="en-US"/>
        </w:rPr>
        <w:t>MSCHAP</w:t>
      </w:r>
      <w:r w:rsidRPr="00BE7760">
        <w:rPr>
          <w:sz w:val="28"/>
          <w:szCs w:val="28"/>
        </w:rPr>
        <w:t xml:space="preserve"> ва </w:t>
      </w:r>
      <w:r w:rsidRPr="00BE7760">
        <w:rPr>
          <w:sz w:val="28"/>
          <w:szCs w:val="28"/>
          <w:lang w:val="en-US"/>
        </w:rPr>
        <w:t>EAP</w:t>
      </w:r>
      <w:r w:rsidRPr="00BE7760">
        <w:rPr>
          <w:sz w:val="28"/>
          <w:szCs w:val="28"/>
        </w:rPr>
        <w:t>-</w:t>
      </w:r>
      <w:r w:rsidRPr="00BE7760">
        <w:rPr>
          <w:sz w:val="28"/>
          <w:szCs w:val="28"/>
          <w:lang w:val="en-US"/>
        </w:rPr>
        <w:t>TLS</w:t>
      </w:r>
      <w:r w:rsidRPr="00BE7760">
        <w:rPr>
          <w:sz w:val="28"/>
          <w:szCs w:val="28"/>
        </w:rPr>
        <w:t xml:space="preserve"> протоколларидан фойдаланилганда нияти бузуқ одамнинг ушлаб қолинган шифрланган паролли пакетдан қайта фойд</w:t>
      </w:r>
      <w:r w:rsidRPr="00BE7760">
        <w:rPr>
          <w:sz w:val="28"/>
          <w:szCs w:val="28"/>
        </w:rPr>
        <w:t>а</w:t>
      </w:r>
      <w:r w:rsidRPr="00BE7760">
        <w:rPr>
          <w:sz w:val="28"/>
          <w:szCs w:val="28"/>
        </w:rPr>
        <w:t xml:space="preserve">ланишидан ҳимоялаш ва мижоз ва </w:t>
      </w:r>
      <w:r w:rsidRPr="00BE7760">
        <w:rPr>
          <w:sz w:val="28"/>
          <w:szCs w:val="28"/>
          <w:lang w:val="en-US"/>
        </w:rPr>
        <w:t>VPN</w:t>
      </w:r>
      <w:r w:rsidRPr="00BE7760">
        <w:rPr>
          <w:sz w:val="28"/>
          <w:szCs w:val="28"/>
        </w:rPr>
        <w:t>-серверни аутентификациялаш таъминланади.</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ёрдамида шифрлаш </w:t>
      </w:r>
      <w:r w:rsidRPr="00BE7760">
        <w:rPr>
          <w:sz w:val="28"/>
          <w:szCs w:val="28"/>
          <w:lang w:val="en-US"/>
        </w:rPr>
        <w:t>Internet</w:t>
      </w:r>
      <w:r w:rsidRPr="00BE7760">
        <w:rPr>
          <w:sz w:val="28"/>
          <w:szCs w:val="28"/>
        </w:rPr>
        <w:t xml:space="preserve"> орқали жўнатишда маълумотлардан ҳеч ким фойдаланаолмаслигини кафолатлайди. Шифрлаш протоколи </w:t>
      </w:r>
      <w:r w:rsidRPr="00BE7760">
        <w:rPr>
          <w:sz w:val="28"/>
          <w:szCs w:val="28"/>
          <w:lang w:val="en-US"/>
        </w:rPr>
        <w:t>MPPE</w:t>
      </w:r>
      <w:r w:rsidRPr="00BE7760">
        <w:rPr>
          <w:sz w:val="28"/>
          <w:szCs w:val="28"/>
        </w:rPr>
        <w:t xml:space="preserve"> (</w:t>
      </w:r>
      <w:r w:rsidRPr="00BE7760">
        <w:rPr>
          <w:sz w:val="28"/>
          <w:szCs w:val="28"/>
          <w:lang w:val="en-US"/>
        </w:rPr>
        <w:t>Microsoft</w:t>
      </w:r>
      <w:r w:rsidRPr="00BE7760">
        <w:rPr>
          <w:sz w:val="28"/>
          <w:szCs w:val="28"/>
        </w:rPr>
        <w:t xml:space="preserve"> </w:t>
      </w:r>
      <w:r w:rsidRPr="00BE7760">
        <w:rPr>
          <w:sz w:val="28"/>
          <w:szCs w:val="28"/>
          <w:lang w:val="en-US"/>
        </w:rPr>
        <w:t>Point</w:t>
      </w:r>
      <w:r w:rsidRPr="00BE7760">
        <w:rPr>
          <w:sz w:val="28"/>
          <w:szCs w:val="28"/>
        </w:rPr>
        <w:t>-</w:t>
      </w:r>
      <w:r w:rsidRPr="00BE7760">
        <w:rPr>
          <w:sz w:val="28"/>
          <w:szCs w:val="28"/>
          <w:lang w:val="en-US"/>
        </w:rPr>
        <w:t>to</w:t>
      </w:r>
      <w:r w:rsidRPr="00BE7760">
        <w:rPr>
          <w:sz w:val="28"/>
          <w:szCs w:val="28"/>
        </w:rPr>
        <w:t>-</w:t>
      </w:r>
      <w:r w:rsidRPr="00BE7760">
        <w:rPr>
          <w:sz w:val="28"/>
          <w:szCs w:val="28"/>
          <w:lang w:val="en-US"/>
        </w:rPr>
        <w:t>Point</w:t>
      </w:r>
      <w:r w:rsidRPr="00BE7760">
        <w:rPr>
          <w:sz w:val="28"/>
          <w:szCs w:val="28"/>
        </w:rPr>
        <w:t xml:space="preserve"> </w:t>
      </w:r>
      <w:r w:rsidRPr="00BE7760">
        <w:rPr>
          <w:sz w:val="28"/>
          <w:szCs w:val="28"/>
          <w:lang w:val="en-US"/>
        </w:rPr>
        <w:t>Encryption</w:t>
      </w:r>
      <w:r w:rsidRPr="00BE7760">
        <w:rPr>
          <w:sz w:val="28"/>
          <w:szCs w:val="28"/>
        </w:rPr>
        <w:t xml:space="preserve">) фақат </w:t>
      </w:r>
      <w:r w:rsidRPr="00BE7760">
        <w:rPr>
          <w:sz w:val="28"/>
          <w:szCs w:val="28"/>
          <w:lang w:val="en-US"/>
        </w:rPr>
        <w:t>MSCHAP</w:t>
      </w:r>
      <w:r w:rsidRPr="00BE7760">
        <w:rPr>
          <w:sz w:val="28"/>
          <w:szCs w:val="28"/>
        </w:rPr>
        <w:t xml:space="preserve">(1 ва 2 версиялари) ва </w:t>
      </w:r>
      <w:r w:rsidRPr="00BE7760">
        <w:rPr>
          <w:sz w:val="28"/>
          <w:szCs w:val="28"/>
          <w:lang w:val="en-US"/>
        </w:rPr>
        <w:t>EAP</w:t>
      </w:r>
      <w:r w:rsidRPr="00BE7760">
        <w:rPr>
          <w:sz w:val="28"/>
          <w:szCs w:val="28"/>
        </w:rPr>
        <w:t>-</w:t>
      </w:r>
      <w:r w:rsidRPr="00BE7760">
        <w:rPr>
          <w:sz w:val="28"/>
          <w:szCs w:val="28"/>
          <w:lang w:val="en-US"/>
        </w:rPr>
        <w:t>TLS</w:t>
      </w:r>
      <w:r w:rsidRPr="00BE7760">
        <w:rPr>
          <w:sz w:val="28"/>
          <w:szCs w:val="28"/>
        </w:rPr>
        <w:t xml:space="preserve"> билан бирга ишла</w:t>
      </w:r>
      <w:r w:rsidRPr="00BE7760">
        <w:rPr>
          <w:sz w:val="28"/>
          <w:szCs w:val="28"/>
        </w:rPr>
        <w:t>й</w:t>
      </w:r>
      <w:r w:rsidRPr="00BE7760">
        <w:rPr>
          <w:sz w:val="28"/>
          <w:szCs w:val="28"/>
        </w:rPr>
        <w:t xml:space="preserve">олади ва мижоз ва сервер орасида параметрлар мувофиқлаштирилишида шифрлаш калитининг узунлигини автоматик тарзда танлай олади. </w:t>
      </w:r>
      <w:r w:rsidRPr="00BE7760">
        <w:rPr>
          <w:sz w:val="28"/>
          <w:szCs w:val="28"/>
          <w:lang w:val="en-US"/>
        </w:rPr>
        <w:t>MPPE</w:t>
      </w:r>
      <w:r w:rsidRPr="00BE7760">
        <w:rPr>
          <w:sz w:val="28"/>
          <w:szCs w:val="28"/>
        </w:rPr>
        <w:t xml:space="preserve"> протоколи узунлиги 40, 56 ёки 128 бит бўлган калитлар б</w:t>
      </w:r>
      <w:r w:rsidRPr="00BE7760">
        <w:rPr>
          <w:sz w:val="28"/>
          <w:szCs w:val="28"/>
        </w:rPr>
        <w:t>и</w:t>
      </w:r>
      <w:r w:rsidRPr="00BE7760">
        <w:rPr>
          <w:sz w:val="28"/>
          <w:szCs w:val="28"/>
        </w:rPr>
        <w:t>лан ишлашни мададлайди.</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протоколи хар бир олинган пакетдан сўнг шифрлаш калити қийматини ўзгартиради. </w:t>
      </w:r>
      <w:r w:rsidRPr="00BE7760">
        <w:rPr>
          <w:sz w:val="28"/>
          <w:szCs w:val="28"/>
          <w:lang w:val="en-US"/>
        </w:rPr>
        <w:t>MMPE</w:t>
      </w:r>
      <w:r w:rsidRPr="00BE7760">
        <w:rPr>
          <w:sz w:val="28"/>
          <w:szCs w:val="28"/>
        </w:rPr>
        <w:t xml:space="preserve"> протоколи "нуқта-нуқта" хилидаги алоқа к</w:t>
      </w:r>
      <w:r w:rsidRPr="00BE7760">
        <w:rPr>
          <w:sz w:val="28"/>
          <w:szCs w:val="28"/>
        </w:rPr>
        <w:t>а</w:t>
      </w:r>
      <w:r w:rsidRPr="00BE7760">
        <w:rPr>
          <w:sz w:val="28"/>
          <w:szCs w:val="28"/>
        </w:rPr>
        <w:t xml:space="preserve">наллари учун ишлаб чиқилган бўлиб, бу алоқа каналларида пакетлар </w:t>
      </w:r>
      <w:r w:rsidRPr="00BE7760">
        <w:rPr>
          <w:sz w:val="28"/>
          <w:szCs w:val="28"/>
        </w:rPr>
        <w:lastRenderedPageBreak/>
        <w:t xml:space="preserve">кетма-кет узатилади ва малумотлар йўқотилиши жуда кам. Бу вазиятда навбатдаги пакет учун калит қиймати олдинги пакетнинг расшифровкаси натижасига боғлиқ. Умумфойдаланувчи тармоқ орқали виртуал тармоқ қуришда бу шартларга риоя қилиш мумкин эмас, чунки маълумотлар пакети кўпинча қабул қилувчига жўнатилган кетма-кетликда келмайди. Шунинг учун </w:t>
      </w:r>
      <w:r w:rsidRPr="00BE7760">
        <w:rPr>
          <w:sz w:val="28"/>
          <w:szCs w:val="28"/>
          <w:lang w:val="en-US"/>
        </w:rPr>
        <w:t>PPTP</w:t>
      </w:r>
      <w:r w:rsidRPr="00BE7760">
        <w:rPr>
          <w:sz w:val="28"/>
          <w:szCs w:val="28"/>
        </w:rPr>
        <w:t xml:space="preserve"> шифрлаш калитини ўзгартиришда пакетларнинг тартиб рақамидан фойдал</w:t>
      </w:r>
      <w:r w:rsidRPr="00BE7760">
        <w:rPr>
          <w:sz w:val="28"/>
          <w:szCs w:val="28"/>
        </w:rPr>
        <w:t>а</w:t>
      </w:r>
      <w:r w:rsidRPr="00BE7760">
        <w:rPr>
          <w:sz w:val="28"/>
          <w:szCs w:val="28"/>
        </w:rPr>
        <w:t>нади. Бу расшифровка қилишни олдинги қабул қилинган пакетларга боғлиқ бўлмаган ҳолда амалга оширишга имкон бер</w:t>
      </w:r>
      <w:r w:rsidRPr="00BE7760">
        <w:rPr>
          <w:sz w:val="28"/>
          <w:szCs w:val="28"/>
        </w:rPr>
        <w:t>а</w:t>
      </w:r>
      <w:r w:rsidRPr="00BE7760">
        <w:rPr>
          <w:sz w:val="28"/>
          <w:szCs w:val="28"/>
        </w:rPr>
        <w:t xml:space="preserve">ди. </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протоколи учун қўллашнинг қуйидаги иккита асосий схемаси аниқланган:</w:t>
      </w:r>
    </w:p>
    <w:p w:rsidR="00996BC5" w:rsidRPr="00BE7760" w:rsidRDefault="00996BC5" w:rsidP="00996BC5">
      <w:pPr>
        <w:spacing w:line="360" w:lineRule="auto"/>
        <w:ind w:firstLine="720"/>
        <w:jc w:val="both"/>
        <w:rPr>
          <w:sz w:val="28"/>
          <w:szCs w:val="28"/>
        </w:rPr>
      </w:pPr>
      <w:r w:rsidRPr="00BE7760">
        <w:rPr>
          <w:sz w:val="28"/>
          <w:szCs w:val="28"/>
        </w:rPr>
        <w:t xml:space="preserve">- масофадан фойдаланувчининг </w:t>
      </w:r>
      <w:r w:rsidRPr="00BE7760">
        <w:rPr>
          <w:sz w:val="28"/>
          <w:szCs w:val="28"/>
          <w:lang w:val="en-US"/>
        </w:rPr>
        <w:t>Internet</w:t>
      </w:r>
      <w:r w:rsidRPr="00BE7760">
        <w:rPr>
          <w:sz w:val="28"/>
          <w:szCs w:val="28"/>
        </w:rPr>
        <w:t xml:space="preserve"> билан тўғридан-тўғри улан</w:t>
      </w:r>
      <w:r w:rsidRPr="00BE7760">
        <w:rPr>
          <w:sz w:val="28"/>
          <w:szCs w:val="28"/>
        </w:rPr>
        <w:t>и</w:t>
      </w:r>
      <w:r w:rsidRPr="00BE7760">
        <w:rPr>
          <w:sz w:val="28"/>
          <w:szCs w:val="28"/>
        </w:rPr>
        <w:t>шидаги туннеллаш схемаси;</w:t>
      </w:r>
    </w:p>
    <w:p w:rsidR="00996BC5" w:rsidRPr="00BE7760" w:rsidRDefault="00996BC5" w:rsidP="00996BC5">
      <w:pPr>
        <w:spacing w:line="360" w:lineRule="auto"/>
        <w:ind w:firstLine="720"/>
        <w:jc w:val="both"/>
        <w:rPr>
          <w:sz w:val="28"/>
          <w:szCs w:val="28"/>
        </w:rPr>
      </w:pPr>
      <w:r w:rsidRPr="00BE7760">
        <w:rPr>
          <w:sz w:val="28"/>
          <w:szCs w:val="28"/>
        </w:rPr>
        <w:t xml:space="preserve">- масофадан фойдаланувчининг </w:t>
      </w:r>
      <w:r w:rsidRPr="00BE7760">
        <w:rPr>
          <w:sz w:val="28"/>
          <w:szCs w:val="28"/>
          <w:lang w:val="en-US"/>
        </w:rPr>
        <w:t>Internet</w:t>
      </w:r>
      <w:r w:rsidRPr="00BE7760">
        <w:rPr>
          <w:sz w:val="28"/>
          <w:szCs w:val="28"/>
        </w:rPr>
        <w:t xml:space="preserve"> билан провайдер орқали телефон л</w:t>
      </w:r>
      <w:r w:rsidRPr="00BE7760">
        <w:rPr>
          <w:sz w:val="28"/>
          <w:szCs w:val="28"/>
        </w:rPr>
        <w:t>и</w:t>
      </w:r>
      <w:r w:rsidRPr="00BE7760">
        <w:rPr>
          <w:sz w:val="28"/>
          <w:szCs w:val="28"/>
        </w:rPr>
        <w:t xml:space="preserve">нияси бўйича уланишидаги туннеллаш схемаси. </w:t>
      </w:r>
    </w:p>
    <w:p w:rsidR="00996BC5" w:rsidRPr="00BE7760" w:rsidRDefault="00996BC5" w:rsidP="00996BC5">
      <w:pPr>
        <w:spacing w:line="360" w:lineRule="auto"/>
        <w:ind w:firstLine="720"/>
        <w:jc w:val="both"/>
        <w:rPr>
          <w:sz w:val="28"/>
          <w:szCs w:val="28"/>
        </w:rPr>
      </w:pPr>
      <w:r w:rsidRPr="00BE7760">
        <w:rPr>
          <w:noProof/>
          <w:sz w:val="28"/>
          <w:szCs w:val="28"/>
        </w:rPr>
        <w:pict>
          <v:group id="_x0000_s1050" style="position:absolute;left:0;text-align:left;margin-left:9pt;margin-top:48.8pt;width:459pt;height:243pt;z-index:251658240" coordorigin="1881,5094" coordsize="8460,4860">
            <v:group id="_x0000_s1051" style="position:absolute;left:9003;top:5454;width:720;height:783" coordorigin="8990,5454" coordsize="720,783">
              <v:shapetype id="_x0000_t119" coordsize="21600,21600" o:spt="119" path="m,l21600,,17240,21600r-12880,xe">
                <v:stroke joinstyle="miter"/>
                <v:path gradientshapeok="t" o:connecttype="custom" o:connectlocs="10800,0;2180,10800;10800,21600;19420,10800" textboxrect="4321,0,17204,21600"/>
              </v:shapetype>
              <v:shape id="_x0000_s1052" type="#_x0000_t119" style="position:absolute;left:8990;top:6057;width:720;height:180;rotation:180" fillcolor="silver"/>
              <v:group id="_x0000_s1053" style="position:absolute;left:9081;top:5454;width:520;height:548" coordorigin="10119,3294" coordsize="540,540">
                <v:rect id="_x0000_s1054" style="position:absolute;left:10119;top:3294;width:540;height:540" fillcolor="silver">
                  <o:extrusion v:ext="view" rotationangle="15,-5"/>
                </v:rect>
                <v:rect id="_x0000_s1055" style="position:absolute;left:10161;top:3344;width:438;height:438" fillcolor="#0cf">
                  <o:extrusion v:ext="view" rotationangle="15,-5"/>
                </v:rect>
              </v:group>
            </v:group>
            <v:group id="_x0000_s1056" style="position:absolute;left:8990;top:6354;width:720;height:783" coordorigin="8990,5454" coordsize="720,783">
              <v:shape id="_x0000_s1057" type="#_x0000_t119" style="position:absolute;left:8990;top:6057;width:720;height:180;rotation:180" fillcolor="silver"/>
              <v:group id="_x0000_s1058" style="position:absolute;left:9081;top:5454;width:520;height:548" coordorigin="10119,3294" coordsize="540,540">
                <v:rect id="_x0000_s1059" style="position:absolute;left:10119;top:3294;width:540;height:540" fillcolor="silver">
                  <o:extrusion v:ext="view" rotationangle="15,-5"/>
                </v:rect>
                <v:rect id="_x0000_s1060" style="position:absolute;left:10161;top:3344;width:438;height:438" fillcolor="#0cf">
                  <o:extrusion v:ext="view" rotationangle="15,-5"/>
                </v:rect>
              </v:group>
            </v:group>
            <v:group id="_x0000_s1061" style="position:absolute;left:8990;top:7254;width:720;height:783" coordorigin="8990,5454" coordsize="720,783">
              <v:shape id="_x0000_s1062" type="#_x0000_t119" style="position:absolute;left:8990;top:6057;width:720;height:180;rotation:180" fillcolor="silver"/>
              <v:group id="_x0000_s1063" style="position:absolute;left:9081;top:5454;width:520;height:548" coordorigin="10119,3294" coordsize="540,540">
                <v:rect id="_x0000_s1064" style="position:absolute;left:10119;top:3294;width:540;height:540" fillcolor="silver">
                  <o:extrusion v:ext="view" rotationangle="15,-5"/>
                </v:rect>
                <v:rect id="_x0000_s1065" style="position:absolute;left:10161;top:3344;width:438;height:438" fillcolor="#0cf">
                  <o:extrusion v:ext="view" rotationangle="15,-5"/>
                </v:rect>
              </v:group>
            </v:group>
            <v:group id="_x0000_s1066" style="position:absolute;left:9081;top:8271;width:720;height:783" coordorigin="8990,5454" coordsize="720,783">
              <v:shape id="_x0000_s1067" type="#_x0000_t119" style="position:absolute;left:8990;top:6057;width:720;height:180;rotation:180" fillcolor="silver"/>
              <v:group id="_x0000_s1068" style="position:absolute;left:9081;top:5454;width:520;height:548" coordorigin="10119,3294" coordsize="540,540">
                <v:rect id="_x0000_s1069" style="position:absolute;left:10119;top:3294;width:540;height:540" fillcolor="silver">
                  <o:extrusion v:ext="view" rotationangle="15,-5"/>
                </v:rect>
                <v:rect id="_x0000_s1070" style="position:absolute;left:10161;top:3344;width:438;height:438" fillcolor="#0cf">
                  <o:extrusion v:ext="view" rotationangle="15,-5"/>
                </v:rect>
              </v:group>
            </v:group>
            <v:group id="_x0000_s1071" style="position:absolute;left:8541;top:8154;width:416;height:1024" coordorigin="6130,7908" coordsize="416,1024">
              <v:rect id="_x0000_s1072" style="position:absolute;left:6130;top:7908;width:416;height:1024" fillcolor="#fc9">
                <o:extrusion v:ext="view" rotationangle="15,-5"/>
              </v:rect>
              <v:rect id="_x0000_s1073" style="position:absolute;left:6195;top:7908;width:280;height:1022" filled="f">
                <o:extrusion v:ext="view" rotationangle="15,-5"/>
              </v:rect>
              <v:rect id="_x0000_s1074" style="position:absolute;left:6193;top:7921;width:278;height:351" fillcolor="#969696">
                <o:extrusion v:ext="view" rotationangle="15,-5"/>
              </v:rect>
              <v:rect id="_x0000_s1075" style="position:absolute;left:6195;top:8552;width:278;height:351" fillcolor="#969696">
                <o:extrusion v:ext="view" rotationangle="15,-5"/>
              </v:rect>
            </v:group>
            <v:line id="_x0000_s1076" style="position:absolute" from="8361,5274" to="8361,9234" strokeweight="1.5pt"/>
            <v:line id="_x0000_s1077" style="position:absolute;flip:x" from="2961,7254" to="8361,7254" strokeweight="1.5pt"/>
            <v:group id="_x0000_s1078" style="position:absolute;left:7281;top:6894;width:720;height:783" coordorigin="8990,5454" coordsize="720,783">
              <v:shape id="_x0000_s1079" type="#_x0000_t119" style="position:absolute;left:8990;top:6057;width:720;height:180;rotation:180" fillcolor="silver"/>
              <v:group id="_x0000_s1080" style="position:absolute;left:9081;top:5454;width:520;height:548" coordorigin="10119,3294" coordsize="540,540">
                <v:rect id="_x0000_s1081" style="position:absolute;left:10119;top:3294;width:540;height:540" fillcolor="silver">
                  <o:extrusion v:ext="view" rotationangle="15,-5"/>
                </v:rect>
                <v:rect id="_x0000_s1082" style="position:absolute;left:10161;top:3344;width:438;height:438" fillcolor="#0cf">
                  <o:extrusion v:ext="view" rotationangle="15,-5"/>
                </v:rect>
              </v:group>
            </v:group>
            <v:group id="_x0000_s1083" style="position:absolute;left:6741;top:6777;width:416;height:1024" coordorigin="6130,7908" coordsize="416,1024">
              <v:rect id="_x0000_s1084" style="position:absolute;left:6130;top:7908;width:416;height:1024" fillcolor="#fc9">
                <o:extrusion v:ext="view" rotationangle="15,-5"/>
              </v:rect>
              <v:rect id="_x0000_s1085" style="position:absolute;left:6195;top:7908;width:280;height:1022" filled="f">
                <o:extrusion v:ext="view" rotationangle="15,-5"/>
              </v:rect>
              <v:rect id="_x0000_s1086" style="position:absolute;left:6193;top:7921;width:278;height:351" fillcolor="#969696">
                <o:extrusion v:ext="view" rotationangle="15,-5"/>
              </v:rect>
              <v:rect id="_x0000_s1087" style="position:absolute;left:6195;top:8552;width:278;height:351" fillcolor="#969696">
                <o:extrusion v:ext="view" rotationangle="15,-5"/>
              </v:rect>
            </v:group>
            <v:group id="_x0000_s1088" style="position:absolute;left:2421;top:6894;width:720;height:783" coordorigin="8990,5454" coordsize="720,783">
              <v:shape id="_x0000_s1089" type="#_x0000_t119" style="position:absolute;left:8990;top:6057;width:720;height:180;rotation:180" fillcolor="silver"/>
              <v:group id="_x0000_s1090" style="position:absolute;left:9081;top:5454;width:520;height:548" coordorigin="10119,3294" coordsize="540,540">
                <v:rect id="_x0000_s1091" style="position:absolute;left:10119;top:3294;width:540;height:540" fillcolor="silver">
                  <o:extrusion v:ext="view" rotationangle="15,-5"/>
                </v:rect>
                <v:rect id="_x0000_s1092" style="position:absolute;left:10161;top:3344;width:438;height:438" fillcolor="#0cf">
                  <o:extrusion v:ext="view" rotationangle="15,-5"/>
                </v:rect>
              </v:group>
            </v:group>
            <v:group id="_x0000_s1093" style="position:absolute;left:3681;top:6534;width:2083;height:1828"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4" type="#_x0000_t106" style="position:absolute;left:2061;top:4734;width:2520;height:1980">
                <v:textbox style="mso-next-textbox:#_x0000_s1094" inset="0,,0">
                  <w:txbxContent>
                    <w:p w:rsidR="00996BC5" w:rsidRPr="008342DA" w:rsidRDefault="00996BC5" w:rsidP="00996BC5">
                      <w:pPr>
                        <w:jc w:val="center"/>
                        <w:rPr>
                          <w:b/>
                          <w:sz w:val="16"/>
                          <w:szCs w:val="16"/>
                          <w:lang w:val="en-US"/>
                        </w:rPr>
                      </w:pPr>
                      <w:r w:rsidRPr="008342DA">
                        <w:rPr>
                          <w:b/>
                          <w:sz w:val="16"/>
                          <w:szCs w:val="16"/>
                          <w:lang w:val="en-US"/>
                        </w:rPr>
                        <w:t>INTERNET</w:t>
                      </w:r>
                    </w:p>
                  </w:txbxContent>
                </v:textbox>
              </v:shape>
              <v:rect id="_x0000_s1095" style="position:absolute;left:1713;top:6548;width:900;height:720" stroked="f"/>
              <v:rect id="_x0000_s1096" style="position:absolute;left:2059;top:6602;width:900;height:720" stroked="f"/>
            </v:group>
            <v:group id="_x0000_s1097" style="position:absolute;left:3746;top:7163;width:2160;height:180" coordorigin="3681,7254" coordsize="2160,180">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098" type="#_x0000_t133" style="position:absolute;left:3681;top:7254;width:540;height:180;rotation:180"/>
              <v:shape id="_x0000_s1099" type="#_x0000_t133" style="position:absolute;left:5301;top:7254;width:540;height:180;rotation:180"/>
              <v:rect id="_x0000_s1100" style="position:absolute;left:4041;top:7254;width:1440;height:180" stroked="f"/>
              <v:line id="_x0000_s1101" style="position:absolute" from="4041,7254" to="5661,7254"/>
              <v:line id="_x0000_s1102" style="position:absolute" from="4041,7434" to="5661,7434"/>
            </v:group>
            <v:shape id="_x0000_s1103" type="#_x0000_t202" style="position:absolute;left:5121;top:5814;width:1800;height:540" filled="f" stroked="f">
              <v:textbox style="mso-next-textbox:#_x0000_s1103" inset="0,0,0,0">
                <w:txbxContent>
                  <w:p w:rsidR="00996BC5" w:rsidRPr="008342DA" w:rsidRDefault="00996BC5" w:rsidP="00996BC5">
                    <w:pPr>
                      <w:jc w:val="center"/>
                      <w:rPr>
                        <w:sz w:val="20"/>
                        <w:szCs w:val="20"/>
                      </w:rPr>
                    </w:pPr>
                    <w:r w:rsidRPr="008342DA">
                      <w:rPr>
                        <w:sz w:val="20"/>
                        <w:szCs w:val="20"/>
                      </w:rPr>
                      <w:t>Криптоҳимояланган туннел</w:t>
                    </w:r>
                  </w:p>
                </w:txbxContent>
              </v:textbox>
            </v:shape>
            <v:line id="_x0000_s1104" style="position:absolute;flip:y" from="5661,6354" to="6021,7254"/>
            <v:shape id="_x0000_s1105" type="#_x0000_t202" style="position:absolute;left:6021;top:7974;width:2160;height:720" filled="f" stroked="f">
              <v:textbox style="mso-next-textbox:#_x0000_s1105" inset="0,0,0,0">
                <w:txbxContent>
                  <w:p w:rsidR="00996BC5" w:rsidRPr="008342DA" w:rsidRDefault="00996BC5" w:rsidP="00996BC5">
                    <w:pPr>
                      <w:jc w:val="center"/>
                      <w:rPr>
                        <w:sz w:val="20"/>
                        <w:szCs w:val="20"/>
                      </w:rPr>
                    </w:pPr>
                    <w:r>
                      <w:rPr>
                        <w:sz w:val="20"/>
                        <w:szCs w:val="20"/>
                      </w:rPr>
                      <w:t>Масофадан фойдаланиш сервери ва                    маршрутизат</w:t>
                    </w:r>
                    <w:r>
                      <w:rPr>
                        <w:sz w:val="20"/>
                        <w:szCs w:val="20"/>
                      </w:rPr>
                      <w:t>о</w:t>
                    </w:r>
                    <w:r>
                      <w:rPr>
                        <w:sz w:val="20"/>
                        <w:szCs w:val="20"/>
                      </w:rPr>
                      <w:t>ри</w:t>
                    </w:r>
                  </w:p>
                </w:txbxContent>
              </v:textbox>
            </v:shape>
            <v:shape id="_x0000_s1106" type="#_x0000_t202" style="position:absolute;left:1881;top:7794;width:1620;height:720" filled="f" stroked="f">
              <v:textbox style="mso-next-textbox:#_x0000_s1106" inset="0,0,0,0">
                <w:txbxContent>
                  <w:p w:rsidR="00996BC5" w:rsidRPr="008342DA" w:rsidRDefault="00996BC5" w:rsidP="00996BC5">
                    <w:pPr>
                      <w:jc w:val="center"/>
                      <w:rPr>
                        <w:sz w:val="20"/>
                        <w:szCs w:val="20"/>
                      </w:rPr>
                    </w:pPr>
                    <w:r>
                      <w:rPr>
                        <w:sz w:val="20"/>
                        <w:szCs w:val="20"/>
                      </w:rPr>
                      <w:t>Масофадан            фойдаланувчи           компь</w:t>
                    </w:r>
                    <w:r>
                      <w:rPr>
                        <w:sz w:val="20"/>
                        <w:szCs w:val="20"/>
                      </w:rPr>
                      <w:t>ю</w:t>
                    </w:r>
                    <w:r>
                      <w:rPr>
                        <w:sz w:val="20"/>
                        <w:szCs w:val="20"/>
                      </w:rPr>
                      <w:t>тери</w:t>
                    </w:r>
                  </w:p>
                </w:txbxContent>
              </v:textbox>
            </v:shape>
            <v:shape id="_x0000_s1107" type="#_x0000_t202" style="position:absolute;left:8541;top:5094;width:1800;height:540" filled="f" stroked="f">
              <v:textbox style="mso-next-textbox:#_x0000_s1107" inset="0,0,0,0">
                <w:txbxContent>
                  <w:p w:rsidR="00996BC5" w:rsidRPr="008342DA" w:rsidRDefault="00996BC5" w:rsidP="00996BC5">
                    <w:pPr>
                      <w:jc w:val="center"/>
                      <w:rPr>
                        <w:sz w:val="20"/>
                        <w:szCs w:val="20"/>
                      </w:rPr>
                    </w:pPr>
                    <w:r>
                      <w:rPr>
                        <w:sz w:val="20"/>
                        <w:szCs w:val="20"/>
                      </w:rPr>
                      <w:t>Локал тармоқ</w:t>
                    </w:r>
                  </w:p>
                </w:txbxContent>
              </v:textbox>
            </v:shape>
            <v:line id="_x0000_s1108" style="position:absolute;flip:x" from="8361,5814" to="9081,5814" strokeweight="1.5pt"/>
            <v:line id="_x0000_s1109" style="position:absolute;flip:x" from="8361,6714" to="9081,6714" strokeweight="1.5pt"/>
            <v:line id="_x0000_s1110" style="position:absolute;flip:x" from="8361,7614" to="9081,7614" strokeweight="1.5pt"/>
            <v:line id="_x0000_s1111" style="position:absolute" from="8361,8694" to="8541,8694" strokeweight="1.5pt"/>
            <v:shape id="_x0000_s1112" type="#_x0000_t202" style="position:absolute;left:2241;top:9414;width:7560;height:540" filled="f" stroked="f">
              <v:textbox style="mso-next-textbox:#_x0000_s1112" inset="0,0,0,0">
                <w:txbxContent>
                  <w:p w:rsidR="00996BC5" w:rsidRPr="007B447E" w:rsidRDefault="00996BC5" w:rsidP="00996BC5">
                    <w:pPr>
                      <w:jc w:val="center"/>
                      <w:rPr>
                        <w:i/>
                      </w:rPr>
                    </w:pPr>
                    <w:r>
                      <w:rPr>
                        <w:i/>
                      </w:rPr>
                      <w:t>8</w:t>
                    </w:r>
                    <w:r w:rsidRPr="007B447E">
                      <w:rPr>
                        <w:i/>
                      </w:rPr>
                      <w:t>.</w:t>
                    </w:r>
                    <w:r>
                      <w:rPr>
                        <w:i/>
                      </w:rPr>
                      <w:t>12</w:t>
                    </w:r>
                    <w:r w:rsidRPr="007B447E">
                      <w:rPr>
                        <w:i/>
                      </w:rPr>
                      <w:t xml:space="preserve"> –расм. </w:t>
                    </w:r>
                    <w:r>
                      <w:rPr>
                        <w:i/>
                      </w:rPr>
                      <w:t xml:space="preserve">Масофадан </w:t>
                    </w:r>
                    <w:r w:rsidRPr="007B447E">
                      <w:rPr>
                        <w:i/>
                      </w:rPr>
                      <w:t xml:space="preserve">фойдаланувчи компьютерини </w:t>
                    </w:r>
                    <w:r w:rsidRPr="007B447E">
                      <w:rPr>
                        <w:i/>
                        <w:lang w:val="en-US"/>
                      </w:rPr>
                      <w:t>Internet</w:t>
                    </w:r>
                    <w:r w:rsidRPr="007B447E">
                      <w:rPr>
                        <w:i/>
                      </w:rPr>
                      <w:t>га тўғридан-тўғри ул</w:t>
                    </w:r>
                    <w:r w:rsidRPr="007B447E">
                      <w:rPr>
                        <w:i/>
                      </w:rPr>
                      <w:t>а</w:t>
                    </w:r>
                    <w:r w:rsidRPr="007B447E">
                      <w:rPr>
                        <w:i/>
                      </w:rPr>
                      <w:t>ниши</w:t>
                    </w:r>
                    <w:r>
                      <w:rPr>
                        <w:i/>
                      </w:rPr>
                      <w:t>даги</w:t>
                    </w:r>
                    <w:r w:rsidRPr="007B447E">
                      <w:rPr>
                        <w:i/>
                      </w:rPr>
                      <w:t xml:space="preserve"> туннеллаш</w:t>
                    </w:r>
                    <w:r>
                      <w:rPr>
                        <w:i/>
                      </w:rPr>
                      <w:t xml:space="preserve"> схемаси</w:t>
                    </w:r>
                    <w:r w:rsidRPr="007B447E">
                      <w:rPr>
                        <w:i/>
                      </w:rPr>
                      <w:t>.</w:t>
                    </w:r>
                  </w:p>
                </w:txbxContent>
              </v:textbox>
            </v:shape>
            <w10:wrap type="square"/>
          </v:group>
        </w:pict>
      </w:r>
      <w:r w:rsidRPr="00BE7760">
        <w:rPr>
          <w:sz w:val="28"/>
          <w:szCs w:val="28"/>
        </w:rPr>
        <w:t xml:space="preserve">Туннеллашнинг биринчи схемаси амалга оширилганида (8.12-расм) масофадан фойдаланувчи </w:t>
      </w:r>
      <w:r w:rsidRPr="00BE7760">
        <w:rPr>
          <w:sz w:val="28"/>
          <w:szCs w:val="28"/>
          <w:lang w:val="en-US"/>
        </w:rPr>
        <w:t>Windows</w:t>
      </w:r>
      <w:r w:rsidRPr="00BE7760">
        <w:rPr>
          <w:sz w:val="28"/>
          <w:szCs w:val="28"/>
        </w:rPr>
        <w:t xml:space="preserve"> 98/</w:t>
      </w:r>
      <w:r w:rsidRPr="00BE7760">
        <w:rPr>
          <w:sz w:val="28"/>
          <w:szCs w:val="28"/>
          <w:lang w:val="en-US"/>
        </w:rPr>
        <w:t>XP</w:t>
      </w:r>
      <w:r w:rsidRPr="00BE7760">
        <w:rPr>
          <w:sz w:val="28"/>
          <w:szCs w:val="28"/>
        </w:rPr>
        <w:t>/</w:t>
      </w:r>
      <w:r w:rsidRPr="00BE7760">
        <w:rPr>
          <w:sz w:val="28"/>
          <w:szCs w:val="28"/>
          <w:lang w:val="en-US"/>
        </w:rPr>
        <w:t>NT</w:t>
      </w:r>
      <w:r w:rsidRPr="00BE7760">
        <w:rPr>
          <w:sz w:val="28"/>
          <w:szCs w:val="28"/>
        </w:rPr>
        <w:t xml:space="preserve"> таркибидаги масофадан фойдаланиш сервиси </w:t>
      </w:r>
      <w:r w:rsidRPr="00BE7760">
        <w:rPr>
          <w:sz w:val="28"/>
          <w:szCs w:val="28"/>
          <w:lang w:val="en-US"/>
        </w:rPr>
        <w:t>RAS</w:t>
      </w:r>
      <w:r w:rsidRPr="00BE7760">
        <w:rPr>
          <w:sz w:val="28"/>
          <w:szCs w:val="28"/>
        </w:rPr>
        <w:t xml:space="preserve"> (</w:t>
      </w:r>
      <w:r w:rsidRPr="00BE7760">
        <w:rPr>
          <w:sz w:val="28"/>
          <w:szCs w:val="28"/>
          <w:lang w:val="en-US"/>
        </w:rPr>
        <w:t>Remote</w:t>
      </w:r>
      <w:r w:rsidRPr="00BE7760">
        <w:rPr>
          <w:sz w:val="28"/>
          <w:szCs w:val="28"/>
        </w:rPr>
        <w:t xml:space="preserve"> </w:t>
      </w:r>
      <w:r w:rsidRPr="00BE7760">
        <w:rPr>
          <w:sz w:val="28"/>
          <w:szCs w:val="28"/>
          <w:lang w:val="en-US"/>
        </w:rPr>
        <w:t>Access</w:t>
      </w:r>
      <w:r w:rsidRPr="00BE7760">
        <w:rPr>
          <w:sz w:val="28"/>
          <w:szCs w:val="28"/>
        </w:rPr>
        <w:t xml:space="preserve"> </w:t>
      </w:r>
      <w:r w:rsidRPr="00BE7760">
        <w:rPr>
          <w:sz w:val="28"/>
          <w:szCs w:val="28"/>
          <w:lang w:val="en-US"/>
        </w:rPr>
        <w:t>Service</w:t>
      </w:r>
      <w:r w:rsidRPr="00BE7760">
        <w:rPr>
          <w:sz w:val="28"/>
          <w:szCs w:val="28"/>
        </w:rPr>
        <w:t xml:space="preserve">)нинг мижоз қисми ёрдамида локал тармоқ билан масофавий боғланишни ўрнатади. Сўнгра </w:t>
      </w:r>
      <w:r w:rsidRPr="00BE7760">
        <w:rPr>
          <w:sz w:val="28"/>
          <w:szCs w:val="28"/>
        </w:rPr>
        <w:lastRenderedPageBreak/>
        <w:t>фойдаланувчи локал тармоқдан масофадан фойдал</w:t>
      </w:r>
      <w:r w:rsidRPr="00BE7760">
        <w:rPr>
          <w:sz w:val="28"/>
          <w:szCs w:val="28"/>
        </w:rPr>
        <w:t>а</w:t>
      </w:r>
      <w:r w:rsidRPr="00BE7760">
        <w:rPr>
          <w:sz w:val="28"/>
          <w:szCs w:val="28"/>
        </w:rPr>
        <w:t xml:space="preserve">ниш серверига, унинг </w:t>
      </w:r>
      <w:r w:rsidRPr="00BE7760">
        <w:rPr>
          <w:sz w:val="28"/>
          <w:szCs w:val="28"/>
          <w:lang w:val="en-US"/>
        </w:rPr>
        <w:t>IP</w:t>
      </w:r>
      <w:r w:rsidRPr="00BE7760">
        <w:rPr>
          <w:sz w:val="28"/>
          <w:szCs w:val="28"/>
        </w:rPr>
        <w:t xml:space="preserve"> адресини кўрсатиб мурожаат этади ва у билан </w:t>
      </w:r>
      <w:r w:rsidRPr="00BE7760">
        <w:rPr>
          <w:sz w:val="28"/>
          <w:szCs w:val="28"/>
          <w:lang w:val="en-US"/>
        </w:rPr>
        <w:t>PPTP</w:t>
      </w:r>
      <w:r w:rsidRPr="00BE7760">
        <w:rPr>
          <w:sz w:val="28"/>
          <w:szCs w:val="28"/>
        </w:rPr>
        <w:t xml:space="preserve"> прот</w:t>
      </w:r>
      <w:r w:rsidRPr="00BE7760">
        <w:rPr>
          <w:sz w:val="28"/>
          <w:szCs w:val="28"/>
        </w:rPr>
        <w:t>о</w:t>
      </w:r>
      <w:r w:rsidRPr="00BE7760">
        <w:rPr>
          <w:sz w:val="28"/>
          <w:szCs w:val="28"/>
        </w:rPr>
        <w:t xml:space="preserve">коли бўйича алоқа ўрнатади.  </w:t>
      </w:r>
    </w:p>
    <w:p w:rsidR="00996BC5" w:rsidRPr="00BE7760" w:rsidRDefault="00996BC5" w:rsidP="00996BC5">
      <w:pPr>
        <w:spacing w:line="360" w:lineRule="auto"/>
        <w:ind w:firstLine="720"/>
        <w:jc w:val="both"/>
        <w:rPr>
          <w:sz w:val="28"/>
          <w:szCs w:val="28"/>
        </w:rPr>
      </w:pPr>
      <w:r w:rsidRPr="00BE7760">
        <w:rPr>
          <w:sz w:val="28"/>
          <w:szCs w:val="28"/>
        </w:rPr>
        <w:t>Масофадан фойдаланиш сервери вазифасини локал тармоқнинг чегара маршрутизатори бажариши мумкин. Масофадан фойдаланувчининг компь</w:t>
      </w:r>
      <w:r w:rsidRPr="00BE7760">
        <w:rPr>
          <w:sz w:val="28"/>
          <w:szCs w:val="28"/>
        </w:rPr>
        <w:t>ю</w:t>
      </w:r>
      <w:r w:rsidRPr="00BE7760">
        <w:rPr>
          <w:sz w:val="28"/>
          <w:szCs w:val="28"/>
        </w:rPr>
        <w:t xml:space="preserve">терида </w:t>
      </w:r>
      <w:r w:rsidRPr="00BE7760">
        <w:rPr>
          <w:sz w:val="28"/>
          <w:szCs w:val="28"/>
          <w:lang w:val="en-US"/>
        </w:rPr>
        <w:t>Windows</w:t>
      </w:r>
      <w:r w:rsidRPr="00BE7760">
        <w:rPr>
          <w:sz w:val="28"/>
          <w:szCs w:val="28"/>
        </w:rPr>
        <w:t xml:space="preserve"> 98/</w:t>
      </w:r>
      <w:r w:rsidRPr="00BE7760">
        <w:rPr>
          <w:sz w:val="28"/>
          <w:szCs w:val="28"/>
          <w:lang w:val="en-US"/>
        </w:rPr>
        <w:t>XP</w:t>
      </w:r>
      <w:r w:rsidRPr="00BE7760">
        <w:rPr>
          <w:sz w:val="28"/>
          <w:szCs w:val="28"/>
        </w:rPr>
        <w:t>/</w:t>
      </w:r>
      <w:r w:rsidRPr="00BE7760">
        <w:rPr>
          <w:sz w:val="28"/>
          <w:szCs w:val="28"/>
          <w:lang w:val="en-US"/>
        </w:rPr>
        <w:t>NT</w:t>
      </w:r>
      <w:r w:rsidRPr="00BE7760">
        <w:rPr>
          <w:sz w:val="28"/>
          <w:szCs w:val="28"/>
        </w:rPr>
        <w:t xml:space="preserve"> таркибидаги </w:t>
      </w:r>
      <w:r w:rsidRPr="00BE7760">
        <w:rPr>
          <w:sz w:val="28"/>
          <w:szCs w:val="28"/>
          <w:lang w:val="en-US"/>
        </w:rPr>
        <w:t>RAS</w:t>
      </w:r>
      <w:r w:rsidRPr="00BE7760">
        <w:rPr>
          <w:sz w:val="28"/>
          <w:szCs w:val="28"/>
        </w:rPr>
        <w:t xml:space="preserve"> сервернинг мижоз қисми ва </w:t>
      </w:r>
      <w:r w:rsidRPr="00BE7760">
        <w:rPr>
          <w:sz w:val="28"/>
          <w:szCs w:val="28"/>
          <w:lang w:val="en-US"/>
        </w:rPr>
        <w:t>PPTP</w:t>
      </w:r>
      <w:r w:rsidRPr="00BE7760">
        <w:rPr>
          <w:sz w:val="28"/>
          <w:szCs w:val="28"/>
        </w:rPr>
        <w:t xml:space="preserve">нинг драйвери, масофадан фойдаланувчи локал тармоғининг серверида эса </w:t>
      </w:r>
      <w:r w:rsidRPr="00BE7760">
        <w:rPr>
          <w:sz w:val="28"/>
          <w:szCs w:val="28"/>
          <w:lang w:val="en-US"/>
        </w:rPr>
        <w:t>Windows</w:t>
      </w:r>
      <w:r w:rsidRPr="00BE7760">
        <w:rPr>
          <w:sz w:val="28"/>
          <w:szCs w:val="28"/>
        </w:rPr>
        <w:t xml:space="preserve"> </w:t>
      </w:r>
      <w:r w:rsidRPr="00BE7760">
        <w:rPr>
          <w:sz w:val="28"/>
          <w:szCs w:val="28"/>
          <w:lang w:val="en-US"/>
        </w:rPr>
        <w:t>NT</w:t>
      </w:r>
      <w:r w:rsidRPr="00BE7760">
        <w:rPr>
          <w:sz w:val="28"/>
          <w:szCs w:val="28"/>
        </w:rPr>
        <w:t xml:space="preserve"> </w:t>
      </w:r>
      <w:r w:rsidRPr="00BE7760">
        <w:rPr>
          <w:sz w:val="28"/>
          <w:szCs w:val="28"/>
          <w:lang w:val="en-US"/>
        </w:rPr>
        <w:t>Server</w:t>
      </w:r>
      <w:r w:rsidRPr="00BE7760">
        <w:rPr>
          <w:sz w:val="28"/>
          <w:szCs w:val="28"/>
        </w:rPr>
        <w:t xml:space="preserve"> таркибидаги </w:t>
      </w:r>
      <w:r w:rsidRPr="00BE7760">
        <w:rPr>
          <w:sz w:val="28"/>
          <w:szCs w:val="28"/>
          <w:lang w:val="en-US"/>
        </w:rPr>
        <w:t>RAS</w:t>
      </w:r>
      <w:r w:rsidRPr="00BE7760">
        <w:rPr>
          <w:sz w:val="28"/>
          <w:szCs w:val="28"/>
        </w:rPr>
        <w:t xml:space="preserve"> сервери ва </w:t>
      </w:r>
      <w:r w:rsidRPr="00BE7760">
        <w:rPr>
          <w:sz w:val="28"/>
          <w:szCs w:val="28"/>
          <w:lang w:val="en-US"/>
        </w:rPr>
        <w:t>PPTP</w:t>
      </w:r>
      <w:r w:rsidRPr="00BE7760">
        <w:rPr>
          <w:sz w:val="28"/>
          <w:szCs w:val="28"/>
        </w:rPr>
        <w:t xml:space="preserve"> драйвери ўрнатилиши шарт. </w:t>
      </w:r>
      <w:r w:rsidRPr="00BE7760">
        <w:rPr>
          <w:sz w:val="28"/>
          <w:szCs w:val="28"/>
          <w:lang w:val="en-US"/>
        </w:rPr>
        <w:t>PPTP</w:t>
      </w:r>
      <w:r w:rsidRPr="00BE7760">
        <w:rPr>
          <w:sz w:val="28"/>
          <w:szCs w:val="28"/>
        </w:rPr>
        <w:t xml:space="preserve"> протоколи ўзаро алоқадаги томонлар алмашад</w:t>
      </w:r>
      <w:r w:rsidRPr="00BE7760">
        <w:rPr>
          <w:sz w:val="28"/>
          <w:szCs w:val="28"/>
        </w:rPr>
        <w:t>и</w:t>
      </w:r>
      <w:r w:rsidRPr="00BE7760">
        <w:rPr>
          <w:sz w:val="28"/>
          <w:szCs w:val="28"/>
        </w:rPr>
        <w:t xml:space="preserve">ган бир нечта хизматчи хабарни аниқлайди. Хизматчи хабарлар </w:t>
      </w:r>
      <w:r w:rsidRPr="00BE7760">
        <w:rPr>
          <w:sz w:val="28"/>
          <w:szCs w:val="28"/>
          <w:lang w:val="en-US"/>
        </w:rPr>
        <w:t>TCP</w:t>
      </w:r>
      <w:r w:rsidRPr="00BE7760">
        <w:rPr>
          <w:sz w:val="28"/>
          <w:szCs w:val="28"/>
        </w:rPr>
        <w:t xml:space="preserve"> проток</w:t>
      </w:r>
      <w:r w:rsidRPr="00BE7760">
        <w:rPr>
          <w:sz w:val="28"/>
          <w:szCs w:val="28"/>
        </w:rPr>
        <w:t>о</w:t>
      </w:r>
      <w:r w:rsidRPr="00BE7760">
        <w:rPr>
          <w:sz w:val="28"/>
          <w:szCs w:val="28"/>
        </w:rPr>
        <w:t xml:space="preserve">ли бўйича узатилади. Муваффақиятли аутентификациялашдан сўнг ҳимояланган алмашиш жараёни бошланади. Локал тармоқнинг ички серверлари </w:t>
      </w:r>
      <w:r w:rsidRPr="00BE7760">
        <w:rPr>
          <w:sz w:val="28"/>
          <w:szCs w:val="28"/>
          <w:lang w:val="en-US"/>
        </w:rPr>
        <w:t>PPTP</w:t>
      </w:r>
      <w:r w:rsidRPr="00BE7760">
        <w:rPr>
          <w:sz w:val="28"/>
          <w:szCs w:val="28"/>
        </w:rPr>
        <w:t xml:space="preserve"> пр</w:t>
      </w:r>
      <w:r w:rsidRPr="00BE7760">
        <w:rPr>
          <w:sz w:val="28"/>
          <w:szCs w:val="28"/>
        </w:rPr>
        <w:t>о</w:t>
      </w:r>
      <w:r w:rsidRPr="00BE7760">
        <w:rPr>
          <w:sz w:val="28"/>
          <w:szCs w:val="28"/>
        </w:rPr>
        <w:t xml:space="preserve">токолини мададламаслиги мумкин, чунки чегара маршрутизатор </w:t>
      </w:r>
      <w:r w:rsidRPr="00BE7760">
        <w:rPr>
          <w:sz w:val="28"/>
          <w:szCs w:val="28"/>
          <w:lang w:val="en-US"/>
        </w:rPr>
        <w:t>IP</w:t>
      </w:r>
      <w:r w:rsidRPr="00BE7760">
        <w:rPr>
          <w:sz w:val="28"/>
          <w:szCs w:val="28"/>
        </w:rPr>
        <w:t xml:space="preserve"> пакетлардан </w:t>
      </w:r>
      <w:r w:rsidRPr="00BE7760">
        <w:rPr>
          <w:sz w:val="28"/>
          <w:szCs w:val="28"/>
          <w:lang w:val="en-US"/>
        </w:rPr>
        <w:t>PPP</w:t>
      </w:r>
      <w:r w:rsidRPr="00BE7760">
        <w:rPr>
          <w:sz w:val="28"/>
          <w:szCs w:val="28"/>
        </w:rPr>
        <w:t xml:space="preserve"> кадрлар</w:t>
      </w:r>
      <w:r w:rsidRPr="00BE7760">
        <w:rPr>
          <w:sz w:val="28"/>
          <w:szCs w:val="28"/>
        </w:rPr>
        <w:t>и</w:t>
      </w:r>
      <w:r w:rsidRPr="00BE7760">
        <w:rPr>
          <w:sz w:val="28"/>
          <w:szCs w:val="28"/>
        </w:rPr>
        <w:t xml:space="preserve">ни чиқариб олиб уларни локал тармоқ орқали керакли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NetBIOS</w:t>
      </w:r>
      <w:r w:rsidRPr="00BE7760">
        <w:rPr>
          <w:sz w:val="28"/>
          <w:szCs w:val="28"/>
        </w:rPr>
        <w:t xml:space="preserve"> форматида жўнатади.</w:t>
      </w:r>
    </w:p>
    <w:p w:rsidR="00996BC5" w:rsidRPr="00BE7760" w:rsidRDefault="00996BC5" w:rsidP="00996BC5">
      <w:pPr>
        <w:spacing w:line="360" w:lineRule="auto"/>
        <w:ind w:firstLine="720"/>
        <w:jc w:val="both"/>
        <w:rPr>
          <w:sz w:val="28"/>
          <w:szCs w:val="28"/>
        </w:rPr>
      </w:pPr>
      <w:r w:rsidRPr="00BE7760">
        <w:rPr>
          <w:sz w:val="28"/>
          <w:szCs w:val="28"/>
        </w:rPr>
        <w:t xml:space="preserve">Масофадаги компьютерни </w:t>
      </w:r>
      <w:r w:rsidRPr="00BE7760">
        <w:rPr>
          <w:sz w:val="28"/>
          <w:szCs w:val="28"/>
          <w:lang w:val="en-US"/>
        </w:rPr>
        <w:t>Internet</w:t>
      </w:r>
      <w:r w:rsidRPr="00BE7760">
        <w:rPr>
          <w:sz w:val="28"/>
          <w:szCs w:val="28"/>
        </w:rPr>
        <w:t xml:space="preserve">га телефон линияси бўйича провайдер </w:t>
      </w:r>
      <w:r w:rsidRPr="00BE7760">
        <w:rPr>
          <w:sz w:val="28"/>
          <w:szCs w:val="28"/>
          <w:lang w:val="en-US"/>
        </w:rPr>
        <w:t>ISP</w:t>
      </w:r>
      <w:r w:rsidRPr="00BE7760">
        <w:rPr>
          <w:sz w:val="28"/>
          <w:szCs w:val="28"/>
        </w:rPr>
        <w:t xml:space="preserve"> (</w:t>
      </w:r>
      <w:r w:rsidRPr="00BE7760">
        <w:rPr>
          <w:sz w:val="28"/>
          <w:szCs w:val="28"/>
          <w:lang w:val="en-US"/>
        </w:rPr>
        <w:t>Internet</w:t>
      </w:r>
      <w:r w:rsidRPr="00BE7760">
        <w:rPr>
          <w:sz w:val="28"/>
          <w:szCs w:val="28"/>
        </w:rPr>
        <w:t xml:space="preserve"> </w:t>
      </w:r>
      <w:r w:rsidRPr="00BE7760">
        <w:rPr>
          <w:sz w:val="28"/>
          <w:szCs w:val="28"/>
          <w:lang w:val="en-US"/>
        </w:rPr>
        <w:t>Service</w:t>
      </w:r>
      <w:r w:rsidRPr="00BE7760">
        <w:rPr>
          <w:sz w:val="28"/>
          <w:szCs w:val="28"/>
        </w:rPr>
        <w:t xml:space="preserve"> </w:t>
      </w:r>
      <w:r w:rsidRPr="00BE7760">
        <w:rPr>
          <w:sz w:val="28"/>
          <w:szCs w:val="28"/>
          <w:lang w:val="en-US"/>
        </w:rPr>
        <w:t>Provider</w:t>
      </w:r>
      <w:r w:rsidRPr="00BE7760">
        <w:rPr>
          <w:sz w:val="28"/>
          <w:szCs w:val="28"/>
        </w:rPr>
        <w:t>) орқали улашда туннеллаш схемасининг и</w:t>
      </w:r>
      <w:r w:rsidRPr="00BE7760">
        <w:rPr>
          <w:sz w:val="28"/>
          <w:szCs w:val="28"/>
        </w:rPr>
        <w:t>к</w:t>
      </w:r>
      <w:r w:rsidRPr="00BE7760">
        <w:rPr>
          <w:sz w:val="28"/>
          <w:szCs w:val="28"/>
        </w:rPr>
        <w:t>кита варианти бўлиши мумкин (8.13-расм).</w:t>
      </w:r>
    </w:p>
    <w:p w:rsidR="00996BC5" w:rsidRPr="00BE7760" w:rsidRDefault="00996BC5" w:rsidP="00996BC5">
      <w:pPr>
        <w:spacing w:line="360" w:lineRule="auto"/>
        <w:ind w:firstLine="720"/>
        <w:jc w:val="both"/>
        <w:rPr>
          <w:sz w:val="28"/>
          <w:szCs w:val="28"/>
        </w:rPr>
      </w:pPr>
      <w:r w:rsidRPr="00BE7760">
        <w:rPr>
          <w:noProof/>
          <w:sz w:val="28"/>
          <w:szCs w:val="28"/>
        </w:rPr>
        <w:pict>
          <v:group id="_x0000_s1113" style="position:absolute;left:0;text-align:left;margin-left:9pt;margin-top:-12.5pt;width:450pt;height:261pt;z-index:251658240" coordorigin="1881,3114" coordsize="9000,5220">
            <v:group id="_x0000_s1114" style="position:absolute;left:9543;top:3474;width:720;height:783" coordorigin="8990,5454" coordsize="720,783">
              <v:shape id="_x0000_s1115" type="#_x0000_t119" style="position:absolute;left:8990;top:6057;width:720;height:180;rotation:180" fillcolor="silver"/>
              <v:group id="_x0000_s1116" style="position:absolute;left:9081;top:5454;width:520;height:548" coordorigin="10119,3294" coordsize="540,540">
                <v:rect id="_x0000_s1117" style="position:absolute;left:10119;top:3294;width:540;height:540" fillcolor="silver">
                  <o:extrusion v:ext="view" rotationangle="15,-5"/>
                </v:rect>
                <v:rect id="_x0000_s1118" style="position:absolute;left:10161;top:3344;width:438;height:438" fillcolor="#0cf">
                  <o:extrusion v:ext="view" rotationangle="15,-5"/>
                </v:rect>
              </v:group>
            </v:group>
            <v:group id="_x0000_s1119" style="position:absolute;left:9530;top:4374;width:720;height:783" coordorigin="8990,5454" coordsize="720,783">
              <v:shape id="_x0000_s1120" type="#_x0000_t119" style="position:absolute;left:8990;top:6057;width:720;height:180;rotation:180" fillcolor="silver"/>
              <v:group id="_x0000_s1121" style="position:absolute;left:9081;top:5454;width:520;height:548" coordorigin="10119,3294" coordsize="540,540">
                <v:rect id="_x0000_s1122" style="position:absolute;left:10119;top:3294;width:540;height:540" fillcolor="silver">
                  <o:extrusion v:ext="view" rotationangle="15,-5"/>
                </v:rect>
                <v:rect id="_x0000_s1123" style="position:absolute;left:10161;top:3344;width:438;height:438" fillcolor="#0cf">
                  <o:extrusion v:ext="view" rotationangle="15,-5"/>
                </v:rect>
              </v:group>
            </v:group>
            <v:group id="_x0000_s1124" style="position:absolute;left:9530;top:5274;width:720;height:783" coordorigin="8990,5454" coordsize="720,783">
              <v:shape id="_x0000_s1125" type="#_x0000_t119" style="position:absolute;left:8990;top:6057;width:720;height:180;rotation:180" fillcolor="silver"/>
              <v:group id="_x0000_s1126" style="position:absolute;left:9081;top:5454;width:520;height:548" coordorigin="10119,3294" coordsize="540,540">
                <v:rect id="_x0000_s1127" style="position:absolute;left:10119;top:3294;width:540;height:540" fillcolor="silver">
                  <o:extrusion v:ext="view" rotationangle="15,-5"/>
                </v:rect>
                <v:rect id="_x0000_s1128" style="position:absolute;left:10161;top:3344;width:438;height:438" fillcolor="#0cf">
                  <o:extrusion v:ext="view" rotationangle="15,-5"/>
                </v:rect>
              </v:group>
            </v:group>
            <v:group id="_x0000_s1129" style="position:absolute;left:9621;top:6291;width:720;height:783" coordorigin="8990,5454" coordsize="720,783">
              <v:shape id="_x0000_s1130" type="#_x0000_t119" style="position:absolute;left:8990;top:6057;width:720;height:180;rotation:180" fillcolor="silver"/>
              <v:group id="_x0000_s1131" style="position:absolute;left:9081;top:5454;width:520;height:548" coordorigin="10119,3294" coordsize="540,540">
                <v:rect id="_x0000_s1132" style="position:absolute;left:10119;top:3294;width:540;height:540" fillcolor="silver">
                  <o:extrusion v:ext="view" rotationangle="15,-5"/>
                </v:rect>
                <v:rect id="_x0000_s1133" style="position:absolute;left:10161;top:3344;width:438;height:438" fillcolor="#0cf">
                  <o:extrusion v:ext="view" rotationangle="15,-5"/>
                </v:rect>
              </v:group>
            </v:group>
            <v:group id="_x0000_s1134" style="position:absolute;left:9081;top:6174;width:416;height:1024" coordorigin="6130,7908" coordsize="416,1024">
              <v:rect id="_x0000_s1135" style="position:absolute;left:6130;top:7908;width:416;height:1024" fillcolor="#fc9">
                <o:extrusion v:ext="view" rotationangle="15,-5"/>
              </v:rect>
              <v:rect id="_x0000_s1136" style="position:absolute;left:6195;top:7908;width:280;height:1022" filled="f">
                <o:extrusion v:ext="view" rotationangle="15,-5"/>
              </v:rect>
              <v:rect id="_x0000_s1137" style="position:absolute;left:6193;top:7921;width:278;height:351" fillcolor="#969696">
                <o:extrusion v:ext="view" rotationangle="15,-5"/>
              </v:rect>
              <v:rect id="_x0000_s1138" style="position:absolute;left:6195;top:8552;width:278;height:351" fillcolor="#969696">
                <o:extrusion v:ext="view" rotationangle="15,-5"/>
              </v:rect>
            </v:group>
            <v:line id="_x0000_s1139" style="position:absolute" from="8901,3294" to="8901,7254" strokeweight="1.5pt"/>
            <v:line id="_x0000_s1140" style="position:absolute;flip:x" from="8361,5274" to="8901,5274" strokeweight="1.5pt"/>
            <v:group id="_x0000_s1141" style="position:absolute;left:1985;top:5031;width:720;height:783" coordorigin="8990,5454" coordsize="720,783">
              <v:shape id="_x0000_s1142" type="#_x0000_t119" style="position:absolute;left:8990;top:6057;width:720;height:180;rotation:180" fillcolor="silver"/>
              <v:group id="_x0000_s1143" style="position:absolute;left:9081;top:5454;width:520;height:548" coordorigin="10119,3294" coordsize="540,540">
                <v:rect id="_x0000_s1144" style="position:absolute;left:10119;top:3294;width:540;height:540" fillcolor="silver">
                  <o:extrusion v:ext="view" rotationangle="15,-5"/>
                </v:rect>
                <v:rect id="_x0000_s1145" style="position:absolute;left:10161;top:3344;width:438;height:438" fillcolor="#0cf">
                  <o:extrusion v:ext="view" rotationangle="15,-5"/>
                </v:rect>
              </v:group>
            </v:group>
            <v:group id="_x0000_s1146" style="position:absolute;left:5301;top:4374;width:2083;height:2008" coordorigin="1713,4734" coordsize="2868,2588">
              <v:shape id="_x0000_s1147" type="#_x0000_t106" style="position:absolute;left:2061;top:4734;width:2520;height:1980">
                <v:textbox style="mso-next-textbox:#_x0000_s1147" inset="0,,0">
                  <w:txbxContent>
                    <w:p w:rsidR="00996BC5" w:rsidRPr="008342DA" w:rsidRDefault="00996BC5" w:rsidP="00996BC5">
                      <w:pPr>
                        <w:jc w:val="right"/>
                        <w:rPr>
                          <w:b/>
                          <w:sz w:val="16"/>
                          <w:szCs w:val="16"/>
                          <w:lang w:val="en-US"/>
                        </w:rPr>
                      </w:pPr>
                      <w:r w:rsidRPr="008342DA">
                        <w:rPr>
                          <w:b/>
                          <w:sz w:val="16"/>
                          <w:szCs w:val="16"/>
                          <w:lang w:val="en-US"/>
                        </w:rPr>
                        <w:t>INTERNET</w:t>
                      </w:r>
                    </w:p>
                  </w:txbxContent>
                </v:textbox>
              </v:shape>
              <v:rect id="_x0000_s1148" style="position:absolute;left:1713;top:6548;width:900;height:720" stroked="f"/>
              <v:rect id="_x0000_s1149" style="position:absolute;left:2059;top:6602;width:900;height:720" stroked="f"/>
            </v:group>
            <v:shape id="_x0000_s1150" type="#_x0000_t202" style="position:absolute;left:4581;top:6354;width:1800;height:540" filled="f" stroked="f">
              <v:textbox style="mso-next-textbox:#_x0000_s1150" inset="0,0,0,0">
                <w:txbxContent>
                  <w:p w:rsidR="00996BC5" w:rsidRPr="008342DA" w:rsidRDefault="00996BC5" w:rsidP="00996BC5">
                    <w:pPr>
                      <w:jc w:val="center"/>
                      <w:rPr>
                        <w:sz w:val="20"/>
                        <w:szCs w:val="20"/>
                      </w:rPr>
                    </w:pPr>
                    <w:r w:rsidRPr="008342DA">
                      <w:rPr>
                        <w:sz w:val="20"/>
                        <w:szCs w:val="20"/>
                      </w:rPr>
                      <w:t>Криптоҳимояланган туннел</w:t>
                    </w:r>
                  </w:p>
                </w:txbxContent>
              </v:textbox>
            </v:shape>
            <v:shape id="_x0000_s1151" type="#_x0000_t202" style="position:absolute;left:7101;top:5994;width:1620;height:720" filled="f" stroked="f">
              <v:textbox style="mso-next-textbox:#_x0000_s1151" inset="0,0,0,0">
                <w:txbxContent>
                  <w:p w:rsidR="00996BC5" w:rsidRPr="00612CB9" w:rsidRDefault="00996BC5" w:rsidP="00996BC5">
                    <w:pPr>
                      <w:jc w:val="center"/>
                      <w:rPr>
                        <w:sz w:val="20"/>
                        <w:szCs w:val="20"/>
                      </w:rPr>
                    </w:pPr>
                    <w:r w:rsidRPr="00612CB9">
                      <w:rPr>
                        <w:sz w:val="20"/>
                        <w:szCs w:val="20"/>
                      </w:rPr>
                      <w:t>Кор</w:t>
                    </w:r>
                    <w:r>
                      <w:rPr>
                        <w:sz w:val="20"/>
                        <w:szCs w:val="20"/>
                      </w:rPr>
                      <w:t xml:space="preserve">поратив тармоқ </w:t>
                    </w:r>
                    <w:r>
                      <w:rPr>
                        <w:sz w:val="20"/>
                        <w:szCs w:val="20"/>
                        <w:lang w:val="en-US"/>
                      </w:rPr>
                      <w:t>RAS</w:t>
                    </w:r>
                    <w:r>
                      <w:rPr>
                        <w:sz w:val="20"/>
                        <w:szCs w:val="20"/>
                      </w:rPr>
                      <w:t>и</w:t>
                    </w:r>
                  </w:p>
                </w:txbxContent>
              </v:textbox>
            </v:shape>
            <v:shape id="_x0000_s1152" type="#_x0000_t202" style="position:absolute;left:1881;top:5994;width:1620;height:720" filled="f" stroked="f">
              <v:textbox style="mso-next-textbox:#_x0000_s1152" inset="0,0,0,0">
                <w:txbxContent>
                  <w:p w:rsidR="00996BC5" w:rsidRPr="008342DA" w:rsidRDefault="00996BC5" w:rsidP="00996BC5">
                    <w:pPr>
                      <w:jc w:val="center"/>
                      <w:rPr>
                        <w:sz w:val="20"/>
                        <w:szCs w:val="20"/>
                      </w:rPr>
                    </w:pPr>
                    <w:r>
                      <w:rPr>
                        <w:sz w:val="20"/>
                        <w:szCs w:val="20"/>
                      </w:rPr>
                      <w:t>Узоқлаштирилган фойдаланувчи компьютери</w:t>
                    </w:r>
                  </w:p>
                </w:txbxContent>
              </v:textbox>
            </v:shape>
            <v:shape id="_x0000_s1153" type="#_x0000_t202" style="position:absolute;left:9081;top:3114;width:1800;height:540" filled="f" stroked="f">
              <v:textbox style="mso-next-textbox:#_x0000_s1153" inset="0,0,0,0">
                <w:txbxContent>
                  <w:p w:rsidR="00996BC5" w:rsidRPr="008342DA" w:rsidRDefault="00996BC5" w:rsidP="00996BC5">
                    <w:pPr>
                      <w:jc w:val="center"/>
                      <w:rPr>
                        <w:sz w:val="20"/>
                        <w:szCs w:val="20"/>
                      </w:rPr>
                    </w:pPr>
                    <w:r>
                      <w:rPr>
                        <w:sz w:val="20"/>
                        <w:szCs w:val="20"/>
                      </w:rPr>
                      <w:t>Корпоратив тармоқ</w:t>
                    </w:r>
                  </w:p>
                </w:txbxContent>
              </v:textbox>
            </v:shape>
            <v:line id="_x0000_s1154" style="position:absolute;flip:x" from="8901,3834" to="9621,3834" strokeweight="1.5pt"/>
            <v:line id="_x0000_s1155" style="position:absolute;flip:x" from="8901,4734" to="9621,4734" strokeweight="1.5pt"/>
            <v:line id="_x0000_s1156" style="position:absolute;flip:x" from="8901,5634" to="9621,5634" strokeweight="1.5pt"/>
            <v:line id="_x0000_s1157" style="position:absolute" from="8901,6714" to="9081,6714" strokeweight="1.5pt"/>
            <v:shape id="_x0000_s1158" type="#_x0000_t202" style="position:absolute;left:2061;top:7434;width:8820;height:900" filled="f" stroked="f">
              <v:textbox style="mso-next-textbox:#_x0000_s1158" inset="0,0,0,0">
                <w:txbxContent>
                  <w:p w:rsidR="00996BC5" w:rsidRPr="003D04F7" w:rsidRDefault="00996BC5" w:rsidP="00996BC5">
                    <w:pPr>
                      <w:jc w:val="center"/>
                      <w:rPr>
                        <w:i/>
                      </w:rPr>
                    </w:pPr>
                    <w:r>
                      <w:rPr>
                        <w:i/>
                      </w:rPr>
                      <w:t>8</w:t>
                    </w:r>
                    <w:r w:rsidRPr="003D04F7">
                      <w:rPr>
                        <w:i/>
                      </w:rPr>
                      <w:t>.</w:t>
                    </w:r>
                    <w:r>
                      <w:rPr>
                        <w:i/>
                      </w:rPr>
                      <w:t>13</w:t>
                    </w:r>
                    <w:r w:rsidRPr="003D04F7">
                      <w:rPr>
                        <w:i/>
                      </w:rPr>
                      <w:t xml:space="preserve">–расм. </w:t>
                    </w:r>
                    <w:r>
                      <w:rPr>
                        <w:i/>
                      </w:rPr>
                      <w:t xml:space="preserve">Масофадан </w:t>
                    </w:r>
                    <w:r w:rsidRPr="003D04F7">
                      <w:rPr>
                        <w:i/>
                      </w:rPr>
                      <w:t xml:space="preserve">фойдаланувчи компьютерини </w:t>
                    </w:r>
                    <w:r w:rsidRPr="003D04F7">
                      <w:rPr>
                        <w:i/>
                        <w:lang w:val="en-US"/>
                      </w:rPr>
                      <w:t>ISP</w:t>
                    </w:r>
                    <w:r w:rsidRPr="003D04F7">
                      <w:rPr>
                        <w:i/>
                      </w:rPr>
                      <w:t xml:space="preserve"> провайдери орқали тел</w:t>
                    </w:r>
                    <w:r w:rsidRPr="003D04F7">
                      <w:rPr>
                        <w:i/>
                      </w:rPr>
                      <w:t>е</w:t>
                    </w:r>
                    <w:r w:rsidRPr="003D04F7">
                      <w:rPr>
                        <w:i/>
                      </w:rPr>
                      <w:t xml:space="preserve">фон линиясидан фойдаланиб </w:t>
                    </w:r>
                    <w:r w:rsidRPr="003D04F7">
                      <w:rPr>
                        <w:i/>
                        <w:lang w:val="en-US"/>
                      </w:rPr>
                      <w:t>Internet</w:t>
                    </w:r>
                    <w:r w:rsidRPr="003D04F7">
                      <w:rPr>
                        <w:i/>
                      </w:rPr>
                      <w:t>га уланишини туннеллаш</w:t>
                    </w:r>
                    <w:r>
                      <w:rPr>
                        <w:i/>
                      </w:rPr>
                      <w:t xml:space="preserve"> схемасининг иккита         в</w:t>
                    </w:r>
                    <w:r>
                      <w:rPr>
                        <w:i/>
                      </w:rPr>
                      <w:t>а</w:t>
                    </w:r>
                    <w:r w:rsidRPr="003D04F7">
                      <w:rPr>
                        <w:i/>
                      </w:rPr>
                      <w:t>рианти.</w:t>
                    </w:r>
                  </w:p>
                </w:txbxContent>
              </v:textbox>
            </v:shape>
            <v:shape id="_x0000_s1159" type="#_x0000_t202" style="position:absolute;left:7641;top:4914;width:720;height:720" fillcolor="silver">
              <v:textbox style="mso-next-textbox:#_x0000_s1159" inset=".5mm,,.5mm">
                <w:txbxContent>
                  <w:p w:rsidR="00996BC5" w:rsidRPr="003558F7" w:rsidRDefault="00996BC5" w:rsidP="00996BC5">
                    <w:pPr>
                      <w:jc w:val="center"/>
                      <w:rPr>
                        <w:sz w:val="22"/>
                        <w:szCs w:val="22"/>
                        <w:lang w:val="en-US"/>
                      </w:rPr>
                    </w:pPr>
                    <w:r w:rsidRPr="003558F7">
                      <w:rPr>
                        <w:sz w:val="22"/>
                        <w:szCs w:val="22"/>
                        <w:lang w:val="en-US"/>
                      </w:rPr>
                      <w:t>RAS ISP</w:t>
                    </w:r>
                  </w:p>
                </w:txbxContent>
              </v:textbox>
            </v:shape>
            <v:line id="_x0000_s1160" style="position:absolute;flip:x" from="2601,5094" to="7641,5094" strokeweight="1.5pt"/>
            <v:group id="_x0000_s1161" style="position:absolute;left:3501;top:4734;width:1723;height:1440" coordorigin="1713,4734" coordsize="2868,2588">
              <v:shape id="_x0000_s1162" type="#_x0000_t106" style="position:absolute;left:2061;top:4734;width:2520;height:1980">
                <v:textbox style="mso-next-textbox:#_x0000_s1162" inset="0,,0">
                  <w:txbxContent>
                    <w:p w:rsidR="00996BC5" w:rsidRPr="003558F7" w:rsidRDefault="00996BC5" w:rsidP="00996BC5">
                      <w:pPr>
                        <w:jc w:val="center"/>
                        <w:rPr>
                          <w:b/>
                          <w:sz w:val="16"/>
                          <w:szCs w:val="16"/>
                        </w:rPr>
                      </w:pPr>
                      <w:r>
                        <w:rPr>
                          <w:b/>
                          <w:sz w:val="16"/>
                          <w:szCs w:val="16"/>
                        </w:rPr>
                        <w:t>Телефон тармоғи</w:t>
                      </w:r>
                    </w:p>
                  </w:txbxContent>
                </v:textbox>
              </v:shape>
              <v:rect id="_x0000_s1163" style="position:absolute;left:1713;top:6548;width:900;height:720" stroked="f"/>
              <v:rect id="_x0000_s1164" style="position:absolute;left:2059;top:6602;width:900;height:720" stroked="f"/>
            </v:group>
            <v:line id="_x0000_s1165" style="position:absolute;flip:x" from="2601,5454" to="7641,5454" strokeweight="1.5pt"/>
            <v:shape id="_x0000_s1166" type="#_x0000_t133" style="position:absolute;left:6368;top:4992;width:286;height:180;rotation:180"/>
            <v:shape id="_x0000_s1167" type="#_x0000_t133" style="position:absolute;left:7227;top:4992;width:286;height:180;rotation:180"/>
            <v:rect id="_x0000_s1168" style="position:absolute;left:6585;top:5005;width:763;height:147" stroked="f"/>
            <v:line id="_x0000_s1169" style="position:absolute" from="6559,4992" to="7418,4992"/>
            <v:line id="_x0000_s1170" style="position:absolute" from="6559,5172" to="7418,5172"/>
            <v:shape id="_x0000_s1171" type="#_x0000_t133" style="position:absolute;left:3321;top:5352;width:1035;height:179;rotation:180"/>
            <v:shape id="_x0000_s1172" type="#_x0000_t133" style="position:absolute;left:6426;top:5352;width:1035;height:179;rotation:180"/>
            <v:rect id="_x0000_s1173" style="position:absolute;left:4037;top:5352;width:2760;height:179" stroked="f"/>
            <v:line id="_x0000_s1174" style="position:absolute" from="4011,5352" to="7116,5352"/>
            <v:line id="_x0000_s1175" style="position:absolute" from="4011,5531" to="7116,5531"/>
            <v:shape id="_x0000_s1176" type="#_x0000_t202" style="position:absolute;left:5754;top:4849;width:476;height:420" fillcolor="silver">
              <v:textbox style="mso-next-textbox:#_x0000_s1176" inset="0,0,0,0">
                <w:txbxContent>
                  <w:p w:rsidR="00996BC5" w:rsidRPr="00612CB9" w:rsidRDefault="00996BC5" w:rsidP="00996BC5">
                    <w:pPr>
                      <w:jc w:val="center"/>
                      <w:rPr>
                        <w:sz w:val="18"/>
                        <w:szCs w:val="18"/>
                        <w:lang w:val="en-US"/>
                      </w:rPr>
                    </w:pPr>
                    <w:r w:rsidRPr="00612CB9">
                      <w:rPr>
                        <w:sz w:val="18"/>
                        <w:szCs w:val="18"/>
                        <w:lang w:val="en-US"/>
                      </w:rPr>
                      <w:t>RAS ISP</w:t>
                    </w:r>
                  </w:p>
                </w:txbxContent>
              </v:textbox>
            </v:shape>
            <v:line id="_x0000_s1177" style="position:absolute;flip:x" from="5841,5094" to="6921,6354"/>
            <v:line id="_x0000_s1178" style="position:absolute;flip:x y" from="5481,5454" to="5841,6354"/>
          </v:group>
        </w:pic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szCs w:val="28"/>
        </w:rPr>
      </w:pPr>
      <w:r w:rsidRPr="00BE7760">
        <w:rPr>
          <w:sz w:val="28"/>
          <w:szCs w:val="28"/>
        </w:rPr>
        <w:t xml:space="preserve">Схеманинг биринчи вариантининг қурилиши протокол </w:t>
      </w:r>
      <w:r w:rsidRPr="00BE7760">
        <w:rPr>
          <w:sz w:val="28"/>
          <w:szCs w:val="28"/>
          <w:lang w:val="en-US"/>
        </w:rPr>
        <w:t>PPTP</w:t>
      </w:r>
      <w:r w:rsidRPr="00BE7760">
        <w:rPr>
          <w:sz w:val="28"/>
          <w:szCs w:val="28"/>
        </w:rPr>
        <w:t>нинг пр</w:t>
      </w:r>
      <w:r w:rsidRPr="00BE7760">
        <w:rPr>
          <w:sz w:val="28"/>
          <w:szCs w:val="28"/>
        </w:rPr>
        <w:t>о</w:t>
      </w:r>
      <w:r w:rsidRPr="00BE7760">
        <w:rPr>
          <w:sz w:val="28"/>
          <w:szCs w:val="28"/>
        </w:rPr>
        <w:t xml:space="preserve">вайдер </w:t>
      </w:r>
      <w:r w:rsidRPr="00BE7760">
        <w:rPr>
          <w:sz w:val="28"/>
          <w:szCs w:val="28"/>
          <w:lang w:val="en-US"/>
        </w:rPr>
        <w:t>ISP</w:t>
      </w:r>
      <w:r w:rsidRPr="00BE7760">
        <w:rPr>
          <w:sz w:val="28"/>
          <w:szCs w:val="28"/>
        </w:rPr>
        <w:t>нинг масофадан фойдаланиш сервери ва чегара корпоратив ма</w:t>
      </w:r>
      <w:r w:rsidRPr="00BE7760">
        <w:rPr>
          <w:sz w:val="28"/>
          <w:szCs w:val="28"/>
        </w:rPr>
        <w:t>р</w:t>
      </w:r>
      <w:r w:rsidRPr="00BE7760">
        <w:rPr>
          <w:sz w:val="28"/>
          <w:szCs w:val="28"/>
        </w:rPr>
        <w:t>шрутизатор орқали мададланиши тахминига асосланган. Сервер одатда фо</w:t>
      </w:r>
      <w:r w:rsidRPr="00BE7760">
        <w:rPr>
          <w:sz w:val="28"/>
          <w:szCs w:val="28"/>
        </w:rPr>
        <w:t>й</w:t>
      </w:r>
      <w:r w:rsidRPr="00BE7760">
        <w:rPr>
          <w:sz w:val="28"/>
          <w:szCs w:val="28"/>
        </w:rPr>
        <w:t>даланувчиларнинг уланишини таъминловчи кўп сонли тезкорлиги паст пор</w:t>
      </w:r>
      <w:r w:rsidRPr="00BE7760">
        <w:rPr>
          <w:sz w:val="28"/>
          <w:szCs w:val="28"/>
        </w:rPr>
        <w:t>т</w:t>
      </w:r>
      <w:r w:rsidRPr="00BE7760">
        <w:rPr>
          <w:sz w:val="28"/>
          <w:szCs w:val="28"/>
        </w:rPr>
        <w:t xml:space="preserve">ларга эга. Провайдер </w:t>
      </w:r>
      <w:r w:rsidRPr="00BE7760">
        <w:rPr>
          <w:sz w:val="28"/>
          <w:szCs w:val="28"/>
          <w:lang w:val="en-US"/>
        </w:rPr>
        <w:t>ISP</w:t>
      </w:r>
      <w:r w:rsidRPr="00BE7760">
        <w:rPr>
          <w:sz w:val="28"/>
          <w:szCs w:val="28"/>
        </w:rPr>
        <w:t xml:space="preserve">нинг сервери </w:t>
      </w:r>
      <w:r w:rsidRPr="00BE7760">
        <w:rPr>
          <w:sz w:val="28"/>
          <w:szCs w:val="28"/>
          <w:lang w:val="en-US"/>
        </w:rPr>
        <w:t>RAS</w:t>
      </w:r>
      <w:r w:rsidRPr="00BE7760">
        <w:rPr>
          <w:sz w:val="28"/>
          <w:szCs w:val="28"/>
        </w:rPr>
        <w:t xml:space="preserve"> ва маршрутизатор орасида ҳимояланган канал ҳосил бўлади. Моҳияти бўйича бу – "шлюз-шлюз" хил</w:t>
      </w:r>
      <w:r w:rsidRPr="00BE7760">
        <w:rPr>
          <w:sz w:val="28"/>
          <w:szCs w:val="28"/>
        </w:rPr>
        <w:t>и</w:t>
      </w:r>
      <w:r w:rsidRPr="00BE7760">
        <w:rPr>
          <w:sz w:val="28"/>
          <w:szCs w:val="28"/>
        </w:rPr>
        <w:t>даги ҳимояланган канал варианти.</w:t>
      </w:r>
    </w:p>
    <w:p w:rsidR="00996BC5" w:rsidRPr="00BE7760" w:rsidRDefault="00996BC5" w:rsidP="00996BC5">
      <w:pPr>
        <w:spacing w:line="360" w:lineRule="auto"/>
        <w:ind w:firstLine="720"/>
        <w:jc w:val="both"/>
        <w:rPr>
          <w:sz w:val="28"/>
          <w:szCs w:val="28"/>
        </w:rPr>
      </w:pPr>
      <w:r w:rsidRPr="00BE7760">
        <w:rPr>
          <w:sz w:val="28"/>
          <w:szCs w:val="28"/>
        </w:rPr>
        <w:t xml:space="preserve">Бу вариантда масофадан фойдаланувчининг компьютери протокол </w:t>
      </w:r>
      <w:r w:rsidRPr="00BE7760">
        <w:rPr>
          <w:sz w:val="28"/>
          <w:szCs w:val="28"/>
          <w:lang w:val="en-US"/>
        </w:rPr>
        <w:t>PPTP</w:t>
      </w:r>
      <w:r w:rsidRPr="00BE7760">
        <w:rPr>
          <w:sz w:val="28"/>
          <w:szCs w:val="28"/>
        </w:rPr>
        <w:t>ни мададламаслиги мумкин. Масофадаги фойдаланувчи стандарт пр</w:t>
      </w:r>
      <w:r w:rsidRPr="00BE7760">
        <w:rPr>
          <w:sz w:val="28"/>
          <w:szCs w:val="28"/>
        </w:rPr>
        <w:t>о</w:t>
      </w:r>
      <w:r w:rsidRPr="00BE7760">
        <w:rPr>
          <w:sz w:val="28"/>
          <w:szCs w:val="28"/>
        </w:rPr>
        <w:t xml:space="preserve">токол </w:t>
      </w:r>
      <w:r w:rsidRPr="00BE7760">
        <w:rPr>
          <w:sz w:val="28"/>
          <w:szCs w:val="28"/>
          <w:lang w:val="en-US"/>
        </w:rPr>
        <w:t>PPP</w:t>
      </w:r>
      <w:r w:rsidRPr="00BE7760">
        <w:rPr>
          <w:sz w:val="28"/>
          <w:szCs w:val="28"/>
        </w:rPr>
        <w:t xml:space="preserve"> ёрдамида провайдер  </w:t>
      </w:r>
      <w:r w:rsidRPr="00BE7760">
        <w:rPr>
          <w:sz w:val="28"/>
          <w:szCs w:val="28"/>
          <w:lang w:val="en-US"/>
        </w:rPr>
        <w:t>ISP</w:t>
      </w:r>
      <w:r w:rsidRPr="00BE7760">
        <w:rPr>
          <w:sz w:val="28"/>
          <w:szCs w:val="28"/>
        </w:rPr>
        <w:t xml:space="preserve">да ўрнатилган масофадан фойдаланиш сервери </w:t>
      </w:r>
      <w:r w:rsidRPr="00BE7760">
        <w:rPr>
          <w:sz w:val="28"/>
          <w:szCs w:val="28"/>
          <w:lang w:val="en-US"/>
        </w:rPr>
        <w:t>RAS</w:t>
      </w:r>
      <w:r w:rsidRPr="00BE7760">
        <w:rPr>
          <w:sz w:val="28"/>
          <w:szCs w:val="28"/>
        </w:rPr>
        <w:t xml:space="preserve"> билан боғланади ва аутентификациялашни провайдерда ўтайди.</w:t>
      </w:r>
    </w:p>
    <w:p w:rsidR="00996BC5" w:rsidRPr="00BE7760" w:rsidRDefault="00996BC5" w:rsidP="00996BC5">
      <w:pPr>
        <w:spacing w:line="360" w:lineRule="auto"/>
        <w:ind w:firstLine="720"/>
        <w:jc w:val="both"/>
        <w:rPr>
          <w:sz w:val="28"/>
          <w:szCs w:val="28"/>
        </w:rPr>
      </w:pPr>
      <w:r w:rsidRPr="00BE7760">
        <w:rPr>
          <w:sz w:val="28"/>
          <w:szCs w:val="28"/>
        </w:rPr>
        <w:t xml:space="preserve">Провайдернинг сервери </w:t>
      </w:r>
      <w:r w:rsidRPr="00BE7760">
        <w:rPr>
          <w:sz w:val="28"/>
          <w:szCs w:val="28"/>
          <w:lang w:val="en-US"/>
        </w:rPr>
        <w:t>RAS</w:t>
      </w:r>
      <w:r w:rsidRPr="00BE7760">
        <w:rPr>
          <w:sz w:val="28"/>
          <w:szCs w:val="28"/>
        </w:rPr>
        <w:t xml:space="preserve"> фойдаланувчининг исми бўйича фойдаланувч</w:t>
      </w:r>
      <w:r w:rsidRPr="00BE7760">
        <w:rPr>
          <w:sz w:val="28"/>
          <w:szCs w:val="28"/>
        </w:rPr>
        <w:t>и</w:t>
      </w:r>
      <w:r w:rsidRPr="00BE7760">
        <w:rPr>
          <w:sz w:val="28"/>
          <w:szCs w:val="28"/>
        </w:rPr>
        <w:t xml:space="preserve">ларнинг ҳисоб маълумотлари базасидан маршрутизаторнинг </w:t>
      </w:r>
      <w:r w:rsidRPr="00BE7760">
        <w:rPr>
          <w:sz w:val="28"/>
          <w:szCs w:val="28"/>
          <w:lang w:val="en-US"/>
        </w:rPr>
        <w:t>IP</w:t>
      </w:r>
      <w:r w:rsidRPr="00BE7760">
        <w:rPr>
          <w:sz w:val="28"/>
          <w:szCs w:val="28"/>
        </w:rPr>
        <w:t>-адресини топади. Бу маршрутизатор чегара маршрутизатори ва ушбу фойд</w:t>
      </w:r>
      <w:r w:rsidRPr="00BE7760">
        <w:rPr>
          <w:sz w:val="28"/>
          <w:szCs w:val="28"/>
        </w:rPr>
        <w:t>а</w:t>
      </w:r>
      <w:r w:rsidRPr="00BE7760">
        <w:rPr>
          <w:sz w:val="28"/>
          <w:szCs w:val="28"/>
        </w:rPr>
        <w:t xml:space="preserve">ланувчининг локал тармоқдан масофадан фойдаланиш сервери ҳисобланади. Бу маршрутизатор билан провайдер сервери </w:t>
      </w:r>
      <w:r w:rsidRPr="00BE7760">
        <w:rPr>
          <w:sz w:val="28"/>
          <w:szCs w:val="28"/>
          <w:lang w:val="en-US"/>
        </w:rPr>
        <w:t>RAS</w:t>
      </w:r>
      <w:r w:rsidRPr="00BE7760">
        <w:rPr>
          <w:sz w:val="28"/>
          <w:szCs w:val="28"/>
        </w:rPr>
        <w:t xml:space="preserve"> </w:t>
      </w:r>
      <w:r w:rsidRPr="00BE7760">
        <w:rPr>
          <w:sz w:val="28"/>
          <w:szCs w:val="28"/>
          <w:lang w:val="en-US"/>
        </w:rPr>
        <w:t>Intrenet</w:t>
      </w:r>
      <w:r w:rsidRPr="00BE7760">
        <w:rPr>
          <w:sz w:val="28"/>
          <w:szCs w:val="28"/>
        </w:rPr>
        <w:t xml:space="preserve"> орқали </w:t>
      </w:r>
      <w:r w:rsidRPr="00BE7760">
        <w:rPr>
          <w:sz w:val="28"/>
          <w:szCs w:val="28"/>
          <w:lang w:val="en-US"/>
        </w:rPr>
        <w:t>PPTP</w:t>
      </w:r>
      <w:r w:rsidRPr="00BE7760">
        <w:rPr>
          <w:sz w:val="28"/>
          <w:szCs w:val="28"/>
        </w:rPr>
        <w:t xml:space="preserve"> протоколи бўйича сессия ўтказади. Провайдернинг сервери </w:t>
      </w:r>
      <w:r w:rsidRPr="00BE7760">
        <w:rPr>
          <w:sz w:val="28"/>
          <w:szCs w:val="28"/>
          <w:lang w:val="en-US"/>
        </w:rPr>
        <w:t>RAS</w:t>
      </w:r>
      <w:r w:rsidRPr="00BE7760">
        <w:rPr>
          <w:sz w:val="28"/>
          <w:szCs w:val="28"/>
        </w:rPr>
        <w:t xml:space="preserve"> локал тармоқдан масофадан фойдаланиш серверига фойдаланувчининг идентиф</w:t>
      </w:r>
      <w:r w:rsidRPr="00BE7760">
        <w:rPr>
          <w:sz w:val="28"/>
          <w:szCs w:val="28"/>
        </w:rPr>
        <w:t>и</w:t>
      </w:r>
      <w:r w:rsidRPr="00BE7760">
        <w:rPr>
          <w:sz w:val="28"/>
          <w:szCs w:val="28"/>
        </w:rPr>
        <w:t xml:space="preserve">каторини ва бошқа маълумотларни узатади. Улар асосида бу сервер </w:t>
      </w:r>
      <w:r w:rsidRPr="00BE7760">
        <w:rPr>
          <w:sz w:val="28"/>
          <w:szCs w:val="28"/>
          <w:lang w:val="en-US"/>
        </w:rPr>
        <w:t>CHAP</w:t>
      </w:r>
      <w:r w:rsidRPr="00BE7760">
        <w:rPr>
          <w:sz w:val="28"/>
          <w:szCs w:val="28"/>
        </w:rPr>
        <w:t xml:space="preserve"> протоколи бўйича фойдаланувчини яна аутентификациялайди. Агар фойд</w:t>
      </w:r>
      <w:r w:rsidRPr="00BE7760">
        <w:rPr>
          <w:sz w:val="28"/>
          <w:szCs w:val="28"/>
        </w:rPr>
        <w:t>а</w:t>
      </w:r>
      <w:r w:rsidRPr="00BE7760">
        <w:rPr>
          <w:sz w:val="28"/>
          <w:szCs w:val="28"/>
        </w:rPr>
        <w:t xml:space="preserve">ланувчи иккинчи аутентификациялашдан (бу унинг учун шаффоф бўлади) муваффақиятли ўтса, провайдернинг </w:t>
      </w:r>
      <w:r w:rsidRPr="00BE7760">
        <w:rPr>
          <w:sz w:val="28"/>
          <w:szCs w:val="28"/>
          <w:lang w:val="en-US"/>
        </w:rPr>
        <w:t>RAS</w:t>
      </w:r>
      <w:r w:rsidRPr="00BE7760">
        <w:rPr>
          <w:sz w:val="28"/>
          <w:szCs w:val="28"/>
        </w:rPr>
        <w:t xml:space="preserve">и бу тўғрида фойдаланувчини  </w:t>
      </w:r>
      <w:r w:rsidRPr="00BE7760">
        <w:rPr>
          <w:sz w:val="28"/>
          <w:szCs w:val="28"/>
          <w:lang w:val="en-US"/>
        </w:rPr>
        <w:t>PPP</w:t>
      </w:r>
      <w:r w:rsidRPr="00BE7760">
        <w:rPr>
          <w:sz w:val="28"/>
          <w:szCs w:val="28"/>
        </w:rPr>
        <w:t xml:space="preserve"> протокол бўйича огоҳлантиради ва сўнгра, провайдернинг масофадан фойд</w:t>
      </w:r>
      <w:r w:rsidRPr="00BE7760">
        <w:rPr>
          <w:sz w:val="28"/>
          <w:szCs w:val="28"/>
        </w:rPr>
        <w:t>а</w:t>
      </w:r>
      <w:r w:rsidRPr="00BE7760">
        <w:rPr>
          <w:sz w:val="28"/>
          <w:szCs w:val="28"/>
        </w:rPr>
        <w:t>ланувчи сервери ва локал тармоқ орасида ҳимояланган виртуал канал шак</w:t>
      </w:r>
      <w:r w:rsidRPr="00BE7760">
        <w:rPr>
          <w:sz w:val="28"/>
          <w:szCs w:val="28"/>
        </w:rPr>
        <w:t>л</w:t>
      </w:r>
      <w:r w:rsidRPr="00BE7760">
        <w:rPr>
          <w:sz w:val="28"/>
          <w:szCs w:val="28"/>
        </w:rPr>
        <w:t>ланади.</w:t>
      </w:r>
    </w:p>
    <w:p w:rsidR="00996BC5" w:rsidRPr="00BE7760" w:rsidRDefault="00996BC5" w:rsidP="00996BC5">
      <w:pPr>
        <w:spacing w:line="360" w:lineRule="auto"/>
        <w:ind w:firstLine="720"/>
        <w:jc w:val="both"/>
        <w:rPr>
          <w:sz w:val="28"/>
          <w:szCs w:val="28"/>
        </w:rPr>
      </w:pPr>
      <w:r w:rsidRPr="00BE7760">
        <w:rPr>
          <w:sz w:val="28"/>
          <w:szCs w:val="28"/>
        </w:rPr>
        <w:lastRenderedPageBreak/>
        <w:t xml:space="preserve">Масофадан фойдаланувчининг компьютери локал тармоқ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NetBIOS</w:t>
      </w:r>
      <w:r w:rsidRPr="00BE7760">
        <w:rPr>
          <w:sz w:val="28"/>
          <w:szCs w:val="28"/>
        </w:rPr>
        <w:t xml:space="preserve"> билан ўзаро алоқа пакетларини </w:t>
      </w:r>
      <w:r w:rsidRPr="00BE7760">
        <w:rPr>
          <w:sz w:val="28"/>
          <w:szCs w:val="28"/>
          <w:lang w:val="en-US"/>
        </w:rPr>
        <w:t>PPP</w:t>
      </w:r>
      <w:r w:rsidRPr="00BE7760">
        <w:rPr>
          <w:sz w:val="28"/>
          <w:szCs w:val="28"/>
        </w:rPr>
        <w:t xml:space="preserve"> кадрларига жойлаб провайде</w:t>
      </w:r>
      <w:r w:rsidRPr="00BE7760">
        <w:rPr>
          <w:sz w:val="28"/>
          <w:szCs w:val="28"/>
        </w:rPr>
        <w:t>р</w:t>
      </w:r>
      <w:r w:rsidRPr="00BE7760">
        <w:rPr>
          <w:sz w:val="28"/>
          <w:szCs w:val="28"/>
        </w:rPr>
        <w:t xml:space="preserve">нинг масофадан фойдаланувчи сервери </w:t>
      </w:r>
      <w:r w:rsidRPr="00BE7760">
        <w:rPr>
          <w:sz w:val="28"/>
          <w:szCs w:val="28"/>
          <w:lang w:val="en-US"/>
        </w:rPr>
        <w:t>RAS</w:t>
      </w:r>
      <w:r w:rsidRPr="00BE7760">
        <w:rPr>
          <w:sz w:val="28"/>
          <w:szCs w:val="28"/>
        </w:rPr>
        <w:t xml:space="preserve">га узатади. Провайдернинг </w:t>
      </w:r>
      <w:r w:rsidRPr="00BE7760">
        <w:rPr>
          <w:sz w:val="28"/>
          <w:szCs w:val="28"/>
          <w:lang w:val="en-US"/>
        </w:rPr>
        <w:t>RAS</w:t>
      </w:r>
      <w:r w:rsidRPr="00BE7760">
        <w:rPr>
          <w:sz w:val="28"/>
          <w:szCs w:val="28"/>
        </w:rPr>
        <w:t>и аталган адрес сифатида чегара маршрутизатори адресини, манба адреси с</w:t>
      </w:r>
      <w:r w:rsidRPr="00BE7760">
        <w:rPr>
          <w:sz w:val="28"/>
          <w:szCs w:val="28"/>
        </w:rPr>
        <w:t>и</w:t>
      </w:r>
      <w:r w:rsidRPr="00BE7760">
        <w:rPr>
          <w:sz w:val="28"/>
          <w:szCs w:val="28"/>
        </w:rPr>
        <w:t xml:space="preserve">фатида ўзининг шахсий </w:t>
      </w:r>
      <w:r w:rsidRPr="00BE7760">
        <w:rPr>
          <w:sz w:val="28"/>
          <w:szCs w:val="28"/>
          <w:lang w:val="en-US"/>
        </w:rPr>
        <w:t>IP</w:t>
      </w:r>
      <w:r w:rsidRPr="00BE7760">
        <w:rPr>
          <w:sz w:val="28"/>
          <w:szCs w:val="28"/>
        </w:rPr>
        <w:t xml:space="preserve">-адресини кўрсатган ҳолда </w:t>
      </w:r>
      <w:r w:rsidRPr="00BE7760">
        <w:rPr>
          <w:sz w:val="28"/>
          <w:szCs w:val="28"/>
          <w:lang w:val="en-US"/>
        </w:rPr>
        <w:t>PPP</w:t>
      </w:r>
      <w:r w:rsidRPr="00BE7760">
        <w:rPr>
          <w:sz w:val="28"/>
          <w:szCs w:val="28"/>
        </w:rPr>
        <w:t xml:space="preserve"> кадрларининг </w:t>
      </w:r>
      <w:r w:rsidRPr="00BE7760">
        <w:rPr>
          <w:sz w:val="28"/>
          <w:szCs w:val="28"/>
          <w:lang w:val="en-US"/>
        </w:rPr>
        <w:t>IP</w:t>
      </w:r>
      <w:r w:rsidRPr="00BE7760">
        <w:rPr>
          <w:sz w:val="28"/>
          <w:szCs w:val="28"/>
        </w:rPr>
        <w:t xml:space="preserve"> пакетларга инкапсуляциясини амалга оширади. Провайдернинг масофадан фойдаланувчи сервери  ва локал тармоқ орасида узатишга аталган </w:t>
      </w:r>
      <w:r w:rsidRPr="00BE7760">
        <w:rPr>
          <w:sz w:val="28"/>
          <w:szCs w:val="28"/>
          <w:lang w:val="en-US"/>
        </w:rPr>
        <w:t>PPP</w:t>
      </w:r>
      <w:r w:rsidRPr="00BE7760">
        <w:rPr>
          <w:sz w:val="28"/>
          <w:szCs w:val="28"/>
        </w:rPr>
        <w:t xml:space="preserve"> паке</w:t>
      </w:r>
      <w:r w:rsidRPr="00BE7760">
        <w:rPr>
          <w:sz w:val="28"/>
          <w:szCs w:val="28"/>
        </w:rPr>
        <w:t>т</w:t>
      </w:r>
      <w:r w:rsidRPr="00BE7760">
        <w:rPr>
          <w:sz w:val="28"/>
          <w:szCs w:val="28"/>
        </w:rPr>
        <w:t>лари симметрик шифрда шифрланади. Бунда симметрик махфий калит сиф</w:t>
      </w:r>
      <w:r w:rsidRPr="00BE7760">
        <w:rPr>
          <w:sz w:val="28"/>
          <w:szCs w:val="28"/>
        </w:rPr>
        <w:t>а</w:t>
      </w:r>
      <w:r w:rsidRPr="00BE7760">
        <w:rPr>
          <w:sz w:val="28"/>
          <w:szCs w:val="28"/>
        </w:rPr>
        <w:t xml:space="preserve">тида </w:t>
      </w:r>
      <w:r w:rsidRPr="00BE7760">
        <w:rPr>
          <w:sz w:val="28"/>
          <w:szCs w:val="28"/>
          <w:lang w:val="en-US"/>
        </w:rPr>
        <w:t>CHAP</w:t>
      </w:r>
      <w:r w:rsidRPr="00BE7760">
        <w:rPr>
          <w:sz w:val="28"/>
          <w:szCs w:val="28"/>
        </w:rPr>
        <w:t xml:space="preserve"> протоколи бўйича аутентификациялаш учун провайдер </w:t>
      </w:r>
      <w:r w:rsidRPr="00BE7760">
        <w:rPr>
          <w:sz w:val="28"/>
          <w:szCs w:val="28"/>
          <w:lang w:val="en-US"/>
        </w:rPr>
        <w:t>RAS</w:t>
      </w:r>
      <w:r w:rsidRPr="00BE7760">
        <w:rPr>
          <w:sz w:val="28"/>
          <w:szCs w:val="28"/>
        </w:rPr>
        <w:t>ининг ҳисоб маълумотларни базасида сақланувчи фойдаланувчи пар</w:t>
      </w:r>
      <w:r w:rsidRPr="00BE7760">
        <w:rPr>
          <w:sz w:val="28"/>
          <w:szCs w:val="28"/>
        </w:rPr>
        <w:t>о</w:t>
      </w:r>
      <w:r w:rsidRPr="00BE7760">
        <w:rPr>
          <w:sz w:val="28"/>
          <w:szCs w:val="28"/>
        </w:rPr>
        <w:t>лининг дайджести ишлатилади. Симметрик шифрлаш алгоритмлари сифат</w:t>
      </w:r>
      <w:r w:rsidRPr="00BE7760">
        <w:rPr>
          <w:sz w:val="28"/>
          <w:szCs w:val="28"/>
        </w:rPr>
        <w:t>и</w:t>
      </w:r>
      <w:r w:rsidRPr="00BE7760">
        <w:rPr>
          <w:sz w:val="28"/>
          <w:szCs w:val="28"/>
        </w:rPr>
        <w:t xml:space="preserve">да </w:t>
      </w:r>
      <w:r w:rsidRPr="00BE7760">
        <w:rPr>
          <w:sz w:val="28"/>
          <w:szCs w:val="28"/>
          <w:lang w:val="en-US"/>
        </w:rPr>
        <w:t>DES</w:t>
      </w:r>
      <w:r w:rsidRPr="00BE7760">
        <w:rPr>
          <w:sz w:val="28"/>
          <w:szCs w:val="28"/>
        </w:rPr>
        <w:t xml:space="preserve"> ёки </w:t>
      </w:r>
      <w:r w:rsidRPr="00BE7760">
        <w:rPr>
          <w:sz w:val="28"/>
          <w:szCs w:val="28"/>
          <w:lang w:val="en-US"/>
        </w:rPr>
        <w:t>RC</w:t>
      </w:r>
      <w:r w:rsidRPr="00BE7760">
        <w:rPr>
          <w:sz w:val="28"/>
          <w:szCs w:val="28"/>
        </w:rPr>
        <w:t>-4 алгоритм ишлатилади.</w:t>
      </w:r>
    </w:p>
    <w:p w:rsidR="00996BC5" w:rsidRPr="00BE7760" w:rsidRDefault="00996BC5" w:rsidP="00996BC5">
      <w:pPr>
        <w:spacing w:line="360" w:lineRule="auto"/>
        <w:ind w:firstLine="720"/>
        <w:jc w:val="both"/>
        <w:rPr>
          <w:sz w:val="28"/>
          <w:szCs w:val="28"/>
        </w:rPr>
      </w:pPr>
      <w:r w:rsidRPr="00BE7760">
        <w:rPr>
          <w:sz w:val="28"/>
          <w:szCs w:val="28"/>
        </w:rPr>
        <w:t xml:space="preserve">Тавсиф этилган вариант кенг тарқалмади, чунки протокол </w:t>
      </w:r>
      <w:r w:rsidRPr="00BE7760">
        <w:rPr>
          <w:sz w:val="28"/>
          <w:szCs w:val="28"/>
          <w:lang w:val="en-US"/>
        </w:rPr>
        <w:t>PPTP</w:t>
      </w:r>
      <w:r w:rsidRPr="00BE7760">
        <w:rPr>
          <w:sz w:val="28"/>
          <w:szCs w:val="28"/>
        </w:rPr>
        <w:t>, ас</w:t>
      </w:r>
      <w:r w:rsidRPr="00BE7760">
        <w:rPr>
          <w:sz w:val="28"/>
          <w:szCs w:val="28"/>
        </w:rPr>
        <w:t>о</w:t>
      </w:r>
      <w:r w:rsidRPr="00BE7760">
        <w:rPr>
          <w:sz w:val="28"/>
          <w:szCs w:val="28"/>
        </w:rPr>
        <w:t xml:space="preserve">сан, </w:t>
      </w:r>
      <w:r w:rsidRPr="00BE7760">
        <w:rPr>
          <w:sz w:val="28"/>
          <w:szCs w:val="28"/>
          <w:lang w:val="en-US"/>
        </w:rPr>
        <w:t>Microsoft</w:t>
      </w:r>
      <w:r w:rsidRPr="00BE7760">
        <w:rPr>
          <w:sz w:val="28"/>
          <w:szCs w:val="28"/>
        </w:rPr>
        <w:t xml:space="preserve"> компаниясининг махсулотларида – </w:t>
      </w:r>
      <w:r w:rsidRPr="00BE7760">
        <w:rPr>
          <w:sz w:val="28"/>
          <w:szCs w:val="28"/>
          <w:lang w:val="en-US"/>
        </w:rPr>
        <w:t>RAS</w:t>
      </w:r>
      <w:r w:rsidRPr="00BE7760">
        <w:rPr>
          <w:sz w:val="28"/>
          <w:szCs w:val="28"/>
        </w:rPr>
        <w:t xml:space="preserve"> </w:t>
      </w:r>
      <w:r w:rsidRPr="00BE7760">
        <w:rPr>
          <w:sz w:val="28"/>
          <w:szCs w:val="28"/>
          <w:lang w:val="en-US"/>
        </w:rPr>
        <w:t>Windows</w:t>
      </w:r>
      <w:r w:rsidRPr="00BE7760">
        <w:rPr>
          <w:sz w:val="28"/>
          <w:szCs w:val="28"/>
        </w:rPr>
        <w:t xml:space="preserve"> </w:t>
      </w:r>
      <w:r w:rsidRPr="00BE7760">
        <w:rPr>
          <w:sz w:val="28"/>
          <w:szCs w:val="28"/>
          <w:lang w:val="en-US"/>
        </w:rPr>
        <w:t>NT</w:t>
      </w:r>
      <w:r w:rsidRPr="00BE7760">
        <w:rPr>
          <w:sz w:val="28"/>
          <w:szCs w:val="28"/>
        </w:rPr>
        <w:t xml:space="preserve"> 4.0 нинг мижоз ва се</w:t>
      </w:r>
      <w:r w:rsidRPr="00BE7760">
        <w:rPr>
          <w:sz w:val="28"/>
          <w:szCs w:val="28"/>
        </w:rPr>
        <w:t>р</w:t>
      </w:r>
      <w:r w:rsidRPr="00BE7760">
        <w:rPr>
          <w:sz w:val="28"/>
          <w:szCs w:val="28"/>
        </w:rPr>
        <w:t xml:space="preserve">вер қисмларида, ҳамда </w:t>
      </w:r>
      <w:r w:rsidRPr="00BE7760">
        <w:rPr>
          <w:sz w:val="28"/>
          <w:szCs w:val="28"/>
          <w:lang w:val="en-US"/>
        </w:rPr>
        <w:t>RAS</w:t>
      </w:r>
      <w:r w:rsidRPr="00BE7760">
        <w:rPr>
          <w:sz w:val="28"/>
          <w:szCs w:val="28"/>
        </w:rPr>
        <w:t xml:space="preserve"> </w:t>
      </w:r>
      <w:r w:rsidRPr="00BE7760">
        <w:rPr>
          <w:sz w:val="28"/>
          <w:szCs w:val="28"/>
          <w:lang w:val="en-US"/>
        </w:rPr>
        <w:t>Windows</w:t>
      </w:r>
      <w:r w:rsidRPr="00BE7760">
        <w:rPr>
          <w:sz w:val="28"/>
          <w:szCs w:val="28"/>
        </w:rPr>
        <w:t xml:space="preserve"> 98/</w:t>
      </w:r>
      <w:r w:rsidRPr="00BE7760">
        <w:rPr>
          <w:sz w:val="28"/>
          <w:szCs w:val="28"/>
          <w:lang w:val="en-US"/>
        </w:rPr>
        <w:t>XP</w:t>
      </w:r>
      <w:r w:rsidRPr="00BE7760">
        <w:rPr>
          <w:sz w:val="28"/>
          <w:szCs w:val="28"/>
        </w:rPr>
        <w:t xml:space="preserve">нинг мижоз қисмида амалга оширилган. Провайдерлар масофадан фойдаланиш сервери сифатида одатда </w:t>
      </w:r>
      <w:r w:rsidRPr="00BE7760">
        <w:rPr>
          <w:sz w:val="28"/>
          <w:szCs w:val="28"/>
          <w:lang w:val="en-US"/>
        </w:rPr>
        <w:t>RAS</w:t>
      </w:r>
      <w:r w:rsidRPr="00BE7760">
        <w:rPr>
          <w:sz w:val="28"/>
          <w:szCs w:val="28"/>
        </w:rPr>
        <w:t xml:space="preserve"> </w:t>
      </w:r>
      <w:r w:rsidRPr="00BE7760">
        <w:rPr>
          <w:sz w:val="28"/>
          <w:szCs w:val="28"/>
          <w:lang w:val="en-US"/>
        </w:rPr>
        <w:t>Windows</w:t>
      </w:r>
      <w:r w:rsidRPr="00BE7760">
        <w:rPr>
          <w:sz w:val="28"/>
          <w:szCs w:val="28"/>
        </w:rPr>
        <w:t xml:space="preserve"> </w:t>
      </w:r>
      <w:r w:rsidRPr="00BE7760">
        <w:rPr>
          <w:sz w:val="28"/>
          <w:szCs w:val="28"/>
          <w:lang w:val="en-US"/>
        </w:rPr>
        <w:t>NT</w:t>
      </w:r>
      <w:r w:rsidRPr="00BE7760">
        <w:rPr>
          <w:sz w:val="28"/>
          <w:szCs w:val="28"/>
        </w:rPr>
        <w:t xml:space="preserve">га нисбатан қувватлироқ воситалардан фойдаланади. Бунда протокол </w:t>
      </w:r>
      <w:r w:rsidRPr="00BE7760">
        <w:rPr>
          <w:sz w:val="28"/>
          <w:szCs w:val="28"/>
          <w:lang w:val="en-US"/>
        </w:rPr>
        <w:t>PPTP</w:t>
      </w:r>
      <w:r w:rsidRPr="00BE7760">
        <w:rPr>
          <w:sz w:val="28"/>
          <w:szCs w:val="28"/>
        </w:rPr>
        <w:t xml:space="preserve"> </w:t>
      </w:r>
      <w:r w:rsidRPr="00BE7760">
        <w:rPr>
          <w:sz w:val="28"/>
          <w:szCs w:val="28"/>
          <w:lang w:val="en-US"/>
        </w:rPr>
        <w:t>Internet</w:t>
      </w:r>
      <w:r w:rsidRPr="00BE7760">
        <w:rPr>
          <w:sz w:val="28"/>
          <w:szCs w:val="28"/>
        </w:rPr>
        <w:t xml:space="preserve"> провайдерларининг масофадан фойдаланиш серверлари </w:t>
      </w:r>
      <w:r w:rsidRPr="00BE7760">
        <w:rPr>
          <w:sz w:val="28"/>
          <w:szCs w:val="28"/>
          <w:lang w:val="en-US"/>
        </w:rPr>
        <w:t>RAS</w:t>
      </w:r>
      <w:r w:rsidRPr="00BE7760">
        <w:rPr>
          <w:sz w:val="28"/>
          <w:szCs w:val="28"/>
        </w:rPr>
        <w:t xml:space="preserve"> орқали доимо мада</w:t>
      </w:r>
      <w:r w:rsidRPr="00BE7760">
        <w:rPr>
          <w:sz w:val="28"/>
          <w:szCs w:val="28"/>
        </w:rPr>
        <w:t>д</w:t>
      </w:r>
      <w:r w:rsidRPr="00BE7760">
        <w:rPr>
          <w:sz w:val="28"/>
          <w:szCs w:val="28"/>
        </w:rPr>
        <w:t xml:space="preserve">ланмайди. Ундан ташқари бу схемада маълумотлар фойдаланувчи компьютери ва </w:t>
      </w:r>
      <w:r w:rsidRPr="00BE7760">
        <w:rPr>
          <w:sz w:val="28"/>
          <w:szCs w:val="28"/>
          <w:lang w:val="en-US"/>
        </w:rPr>
        <w:t>Intrenet</w:t>
      </w:r>
      <w:r w:rsidRPr="00BE7760">
        <w:rPr>
          <w:sz w:val="28"/>
          <w:szCs w:val="28"/>
        </w:rPr>
        <w:t xml:space="preserve"> провайдери орасида ҳимояланмаган ҳолда узатилади, натижада унинг хавфсизлиги жиддий ёмонлашади.</w:t>
      </w:r>
    </w:p>
    <w:p w:rsidR="00996BC5" w:rsidRPr="00BE7760" w:rsidRDefault="00996BC5" w:rsidP="00996BC5">
      <w:pPr>
        <w:spacing w:line="360" w:lineRule="auto"/>
        <w:ind w:firstLine="720"/>
        <w:jc w:val="both"/>
        <w:rPr>
          <w:sz w:val="28"/>
          <w:szCs w:val="28"/>
        </w:rPr>
      </w:pPr>
      <w:r w:rsidRPr="00BE7760">
        <w:rPr>
          <w:sz w:val="28"/>
          <w:szCs w:val="28"/>
          <w:lang w:val="en-US"/>
        </w:rPr>
        <w:t>Microsoft</w:t>
      </w:r>
      <w:r w:rsidRPr="00BE7760">
        <w:rPr>
          <w:sz w:val="28"/>
          <w:szCs w:val="28"/>
        </w:rPr>
        <w:t xml:space="preserve"> компанияси томонидан </w:t>
      </w:r>
      <w:r w:rsidRPr="00BE7760">
        <w:rPr>
          <w:sz w:val="28"/>
          <w:szCs w:val="28"/>
          <w:lang w:val="en-US"/>
        </w:rPr>
        <w:t>PPTP</w:t>
      </w:r>
      <w:r w:rsidRPr="00BE7760">
        <w:rPr>
          <w:sz w:val="28"/>
          <w:szCs w:val="28"/>
        </w:rPr>
        <w:t xml:space="preserve"> протоколини қўллашнинг яна бир бошқа схемаси таавсия этилган. Бу схемага биноан </w:t>
      </w:r>
      <w:r w:rsidRPr="00BE7760">
        <w:rPr>
          <w:sz w:val="28"/>
          <w:szCs w:val="28"/>
          <w:lang w:val="en-US"/>
        </w:rPr>
        <w:t>PPTP</w:t>
      </w:r>
      <w:r w:rsidRPr="00BE7760">
        <w:rPr>
          <w:sz w:val="28"/>
          <w:szCs w:val="28"/>
        </w:rPr>
        <w:t xml:space="preserve"> протоколининг провайдернинг масофадан фойдаланиш сервери томонидан мададланиши талаб этилмайди. Тунне</w:t>
      </w:r>
      <w:r w:rsidRPr="00BE7760">
        <w:rPr>
          <w:sz w:val="28"/>
          <w:szCs w:val="28"/>
        </w:rPr>
        <w:t>л</w:t>
      </w:r>
      <w:r w:rsidRPr="00BE7760">
        <w:rPr>
          <w:sz w:val="28"/>
          <w:szCs w:val="28"/>
        </w:rPr>
        <w:t>лашнинг бу варианти (8.13-расм) кенг тарқалди.</w:t>
      </w:r>
    </w:p>
    <w:p w:rsidR="00996BC5" w:rsidRPr="00BE7760" w:rsidRDefault="00996BC5" w:rsidP="00996BC5">
      <w:pPr>
        <w:spacing w:line="360" w:lineRule="auto"/>
        <w:ind w:firstLine="720"/>
        <w:jc w:val="both"/>
        <w:rPr>
          <w:sz w:val="28"/>
          <w:szCs w:val="28"/>
        </w:rPr>
      </w:pPr>
      <w:r w:rsidRPr="00BE7760">
        <w:rPr>
          <w:sz w:val="28"/>
          <w:szCs w:val="28"/>
        </w:rPr>
        <w:lastRenderedPageBreak/>
        <w:t>Таъкидлаш лозимки, бу схемада корпоратив тармоқнинг чегара ма</w:t>
      </w:r>
      <w:r w:rsidRPr="00BE7760">
        <w:rPr>
          <w:sz w:val="28"/>
          <w:szCs w:val="28"/>
        </w:rPr>
        <w:t>р</w:t>
      </w:r>
      <w:r w:rsidRPr="00BE7760">
        <w:rPr>
          <w:sz w:val="28"/>
          <w:szCs w:val="28"/>
        </w:rPr>
        <w:t xml:space="preserve">шрутизатори, олдинги схемадагидек  </w:t>
      </w:r>
      <w:r w:rsidRPr="00BE7760">
        <w:rPr>
          <w:sz w:val="28"/>
          <w:szCs w:val="28"/>
          <w:lang w:val="en-US"/>
        </w:rPr>
        <w:t>PPTP</w:t>
      </w:r>
      <w:r w:rsidRPr="00BE7760">
        <w:rPr>
          <w:sz w:val="28"/>
          <w:szCs w:val="28"/>
        </w:rPr>
        <w:t xml:space="preserve"> протоколни мададлаши шарт. Бундай маршрутизатор сифатида, хусусан, </w:t>
      </w:r>
      <w:r w:rsidRPr="00BE7760">
        <w:rPr>
          <w:sz w:val="28"/>
          <w:szCs w:val="28"/>
          <w:lang w:val="en-US"/>
        </w:rPr>
        <w:t>RAS</w:t>
      </w:r>
      <w:r w:rsidRPr="00BE7760">
        <w:rPr>
          <w:sz w:val="28"/>
          <w:szCs w:val="28"/>
        </w:rPr>
        <w:t xml:space="preserve"> хизмати ўрнатилган даст</w:t>
      </w:r>
      <w:r w:rsidRPr="00BE7760">
        <w:rPr>
          <w:sz w:val="28"/>
          <w:szCs w:val="28"/>
        </w:rPr>
        <w:t>у</w:t>
      </w:r>
      <w:r w:rsidRPr="00BE7760">
        <w:rPr>
          <w:sz w:val="28"/>
          <w:szCs w:val="28"/>
        </w:rPr>
        <w:t xml:space="preserve">рий маршрутизатор </w:t>
      </w:r>
      <w:r w:rsidRPr="00BE7760">
        <w:rPr>
          <w:sz w:val="28"/>
          <w:szCs w:val="28"/>
          <w:lang w:val="en-US"/>
        </w:rPr>
        <w:t>Windows</w:t>
      </w:r>
      <w:r w:rsidRPr="00BE7760">
        <w:rPr>
          <w:sz w:val="28"/>
          <w:szCs w:val="28"/>
        </w:rPr>
        <w:t xml:space="preserve"> </w:t>
      </w:r>
      <w:r w:rsidRPr="00BE7760">
        <w:rPr>
          <w:sz w:val="28"/>
          <w:szCs w:val="28"/>
          <w:lang w:val="en-US"/>
        </w:rPr>
        <w:t>NT</w:t>
      </w:r>
      <w:r w:rsidRPr="00BE7760">
        <w:rPr>
          <w:sz w:val="28"/>
          <w:szCs w:val="28"/>
        </w:rPr>
        <w:t xml:space="preserve"> 4.0 ишлатилиши мумкин. Умуман, </w:t>
      </w:r>
      <w:r w:rsidRPr="00BE7760">
        <w:rPr>
          <w:sz w:val="28"/>
          <w:szCs w:val="28"/>
          <w:lang w:val="en-US"/>
        </w:rPr>
        <w:t>RAS</w:t>
      </w:r>
      <w:r w:rsidRPr="00BE7760">
        <w:rPr>
          <w:sz w:val="28"/>
          <w:szCs w:val="28"/>
        </w:rPr>
        <w:t xml:space="preserve"> хизмати ва </w:t>
      </w:r>
      <w:r w:rsidRPr="00BE7760">
        <w:rPr>
          <w:sz w:val="28"/>
          <w:szCs w:val="28"/>
          <w:lang w:val="en-US"/>
        </w:rPr>
        <w:t>PPTP</w:t>
      </w:r>
      <w:r w:rsidRPr="00BE7760">
        <w:rPr>
          <w:sz w:val="28"/>
          <w:szCs w:val="28"/>
        </w:rPr>
        <w:t xml:space="preserve"> протоколи ишлайдиган, масофадаги мижоз компьютер ива корпоратив тармоқ ичидаги компьютер орасида ҳимояланган канални яратиш мумкин.</w:t>
      </w:r>
    </w:p>
    <w:p w:rsidR="00996BC5" w:rsidRPr="00BE7760" w:rsidRDefault="00996BC5" w:rsidP="00996BC5">
      <w:pPr>
        <w:spacing w:line="360" w:lineRule="auto"/>
        <w:ind w:firstLine="720"/>
        <w:jc w:val="both"/>
        <w:rPr>
          <w:sz w:val="28"/>
          <w:szCs w:val="28"/>
        </w:rPr>
      </w:pPr>
      <w:r w:rsidRPr="00BE7760">
        <w:rPr>
          <w:sz w:val="28"/>
          <w:szCs w:val="28"/>
        </w:rPr>
        <w:t>Ушбу схемага биноан фойдаланувчи икки марта масофадан уланишни ўрнатиши лозим. Биринчи марта фойдаланувчи провайдернинг масофадан фойдал</w:t>
      </w:r>
      <w:r w:rsidRPr="00BE7760">
        <w:rPr>
          <w:sz w:val="28"/>
          <w:szCs w:val="28"/>
        </w:rPr>
        <w:t>а</w:t>
      </w:r>
      <w:r w:rsidRPr="00BE7760">
        <w:rPr>
          <w:sz w:val="28"/>
          <w:szCs w:val="28"/>
        </w:rPr>
        <w:t xml:space="preserve">ниш серверига модем бўйича қўнғироқ қилиб, </w:t>
      </w:r>
      <w:r w:rsidRPr="00BE7760">
        <w:rPr>
          <w:sz w:val="28"/>
          <w:szCs w:val="28"/>
          <w:lang w:val="en-US"/>
        </w:rPr>
        <w:t>PPP</w:t>
      </w:r>
      <w:r w:rsidRPr="00BE7760">
        <w:rPr>
          <w:sz w:val="28"/>
          <w:szCs w:val="28"/>
        </w:rPr>
        <w:t xml:space="preserve"> протоколи бўйича у билан алоқа ўрнатади ва провайдер </w:t>
      </w:r>
      <w:r w:rsidRPr="00BE7760">
        <w:rPr>
          <w:sz w:val="28"/>
          <w:szCs w:val="28"/>
          <w:lang w:val="en-US"/>
        </w:rPr>
        <w:t>ISP</w:t>
      </w:r>
      <w:r w:rsidRPr="00BE7760">
        <w:rPr>
          <w:sz w:val="28"/>
          <w:szCs w:val="28"/>
        </w:rPr>
        <w:t xml:space="preserve"> томонидан мададланувчи прот</w:t>
      </w:r>
      <w:r w:rsidRPr="00BE7760">
        <w:rPr>
          <w:sz w:val="28"/>
          <w:szCs w:val="28"/>
        </w:rPr>
        <w:t>о</w:t>
      </w:r>
      <w:r w:rsidRPr="00BE7760">
        <w:rPr>
          <w:sz w:val="28"/>
          <w:szCs w:val="28"/>
        </w:rPr>
        <w:t>колларнинг бирига (</w:t>
      </w:r>
      <w:r w:rsidRPr="00BE7760">
        <w:rPr>
          <w:sz w:val="28"/>
          <w:szCs w:val="28"/>
          <w:lang w:val="en-US"/>
        </w:rPr>
        <w:t>PAP</w:t>
      </w:r>
      <w:r w:rsidRPr="00BE7760">
        <w:rPr>
          <w:sz w:val="28"/>
          <w:szCs w:val="28"/>
        </w:rPr>
        <w:t xml:space="preserve"> ёки </w:t>
      </w:r>
      <w:r w:rsidRPr="00BE7760">
        <w:rPr>
          <w:sz w:val="28"/>
          <w:szCs w:val="28"/>
          <w:lang w:val="en-US"/>
        </w:rPr>
        <w:t>CHAP</w:t>
      </w:r>
      <w:r w:rsidRPr="00BE7760">
        <w:rPr>
          <w:sz w:val="28"/>
          <w:szCs w:val="28"/>
        </w:rPr>
        <w:t xml:space="preserve">) ёки терминал диалогига мувофиқ аутентификациядан ўтади. </w:t>
      </w:r>
      <w:r w:rsidRPr="00BE7760">
        <w:rPr>
          <w:sz w:val="28"/>
          <w:szCs w:val="28"/>
          <w:lang w:val="en-US"/>
        </w:rPr>
        <w:t>ISP</w:t>
      </w:r>
      <w:r w:rsidRPr="00BE7760">
        <w:rPr>
          <w:sz w:val="28"/>
          <w:szCs w:val="28"/>
        </w:rPr>
        <w:t xml:space="preserve"> прова</w:t>
      </w:r>
      <w:r w:rsidRPr="00BE7760">
        <w:rPr>
          <w:sz w:val="28"/>
          <w:szCs w:val="28"/>
        </w:rPr>
        <w:t>й</w:t>
      </w:r>
      <w:r w:rsidRPr="00BE7760">
        <w:rPr>
          <w:sz w:val="28"/>
          <w:szCs w:val="28"/>
        </w:rPr>
        <w:t>дерида аутентификациядан муваффақиятли ўтганидан сўнг фойдаланувчи локал тармоқдан масофадан фойдаланиш се</w:t>
      </w:r>
      <w:r w:rsidRPr="00BE7760">
        <w:rPr>
          <w:sz w:val="28"/>
          <w:szCs w:val="28"/>
        </w:rPr>
        <w:t>р</w:t>
      </w:r>
      <w:r w:rsidRPr="00BE7760">
        <w:rPr>
          <w:sz w:val="28"/>
          <w:szCs w:val="28"/>
        </w:rPr>
        <w:t xml:space="preserve">вери билан, унинг </w:t>
      </w:r>
      <w:r w:rsidRPr="00BE7760">
        <w:rPr>
          <w:sz w:val="28"/>
          <w:szCs w:val="28"/>
          <w:lang w:val="en-US"/>
        </w:rPr>
        <w:t>IP</w:t>
      </w:r>
      <w:r w:rsidRPr="00BE7760">
        <w:rPr>
          <w:sz w:val="28"/>
          <w:szCs w:val="28"/>
        </w:rPr>
        <w:t>-адресини кўрсатиб уланишни ўрнатади. Натижада м</w:t>
      </w:r>
      <w:r w:rsidRPr="00BE7760">
        <w:rPr>
          <w:sz w:val="28"/>
          <w:szCs w:val="28"/>
        </w:rPr>
        <w:t>а</w:t>
      </w:r>
      <w:r w:rsidRPr="00BE7760">
        <w:rPr>
          <w:sz w:val="28"/>
          <w:szCs w:val="28"/>
        </w:rPr>
        <w:t xml:space="preserve">софадаги компьютер ва локал тармоқ </w:t>
      </w:r>
      <w:r w:rsidRPr="00BE7760">
        <w:rPr>
          <w:sz w:val="28"/>
          <w:szCs w:val="28"/>
          <w:lang w:val="en-US"/>
        </w:rPr>
        <w:t>RAS</w:t>
      </w:r>
      <w:r w:rsidRPr="00BE7760">
        <w:rPr>
          <w:sz w:val="28"/>
          <w:szCs w:val="28"/>
        </w:rPr>
        <w:t xml:space="preserve"> орасида </w:t>
      </w:r>
      <w:r w:rsidRPr="00BE7760">
        <w:rPr>
          <w:sz w:val="28"/>
          <w:szCs w:val="28"/>
          <w:lang w:val="en-US"/>
        </w:rPr>
        <w:t>PPTP</w:t>
      </w:r>
      <w:r w:rsidRPr="00BE7760">
        <w:rPr>
          <w:sz w:val="28"/>
          <w:szCs w:val="28"/>
        </w:rPr>
        <w:t xml:space="preserve"> протоколи бўйича сессия ўрнатилади. Мижоз яна, энди ўзининг корпоратив тармоғи серверида аутентификацияланади. Масофадан фойдаланиш сервери фо</w:t>
      </w:r>
      <w:r w:rsidRPr="00BE7760">
        <w:rPr>
          <w:sz w:val="28"/>
          <w:szCs w:val="28"/>
        </w:rPr>
        <w:t>й</w:t>
      </w:r>
      <w:r w:rsidRPr="00BE7760">
        <w:rPr>
          <w:sz w:val="28"/>
          <w:szCs w:val="28"/>
        </w:rPr>
        <w:t>даланувчининг ҳақиқийлигини ўзининг ҳисоб маълумотлари базаси асосида текширади. Муваффақиятли аутентификациялашдан сўнг ахборотни ҳимояланган алм</w:t>
      </w:r>
      <w:r w:rsidRPr="00BE7760">
        <w:rPr>
          <w:sz w:val="28"/>
          <w:szCs w:val="28"/>
        </w:rPr>
        <w:t>а</w:t>
      </w:r>
      <w:r w:rsidRPr="00BE7760">
        <w:rPr>
          <w:sz w:val="28"/>
          <w:szCs w:val="28"/>
        </w:rPr>
        <w:t>шиш жараёни бошланади.</w:t>
      </w:r>
    </w:p>
    <w:p w:rsidR="00996BC5" w:rsidRPr="00BE7760" w:rsidRDefault="00996BC5" w:rsidP="00996BC5">
      <w:pPr>
        <w:spacing w:line="360" w:lineRule="auto"/>
        <w:ind w:firstLine="720"/>
        <w:jc w:val="both"/>
        <w:rPr>
          <w:sz w:val="28"/>
          <w:szCs w:val="28"/>
        </w:rPr>
      </w:pPr>
      <w:r w:rsidRPr="00BE7760">
        <w:rPr>
          <w:sz w:val="28"/>
          <w:szCs w:val="28"/>
        </w:rPr>
        <w:t xml:space="preserve">Криптоҳимояланган туннелнинг чегара қурилмаларининг ўзаро алоқаси учун  </w:t>
      </w:r>
      <w:r w:rsidRPr="00BE7760">
        <w:rPr>
          <w:sz w:val="28"/>
          <w:szCs w:val="28"/>
          <w:lang w:val="en-US"/>
        </w:rPr>
        <w:t>PPTP</w:t>
      </w:r>
      <w:r w:rsidRPr="00BE7760">
        <w:rPr>
          <w:sz w:val="28"/>
          <w:szCs w:val="28"/>
        </w:rPr>
        <w:t xml:space="preserve"> протоколида бошқарувчи хабарлар кўзда тутилган бўлиб, бу бошқарувчи х</w:t>
      </w:r>
      <w:r w:rsidRPr="00BE7760">
        <w:rPr>
          <w:sz w:val="28"/>
          <w:szCs w:val="28"/>
        </w:rPr>
        <w:t>а</w:t>
      </w:r>
      <w:r w:rsidRPr="00BE7760">
        <w:rPr>
          <w:sz w:val="28"/>
          <w:szCs w:val="28"/>
        </w:rPr>
        <w:t xml:space="preserve">барлар туннелни ўрнатиш, мададлаш ва узиш учун аталган. Бошқарувчи хабарларни алмашиш мижоз ва </w:t>
      </w:r>
      <w:r w:rsidRPr="00BE7760">
        <w:rPr>
          <w:sz w:val="28"/>
          <w:szCs w:val="28"/>
          <w:lang w:val="en-US"/>
        </w:rPr>
        <w:t>PPTP</w:t>
      </w:r>
      <w:r w:rsidRPr="00BE7760">
        <w:rPr>
          <w:sz w:val="28"/>
          <w:szCs w:val="28"/>
        </w:rPr>
        <w:t xml:space="preserve">нинг сервери орасида ўрнатилувчи </w:t>
      </w:r>
      <w:r w:rsidRPr="00BE7760">
        <w:rPr>
          <w:sz w:val="28"/>
          <w:szCs w:val="28"/>
          <w:lang w:val="en-US"/>
        </w:rPr>
        <w:t>TCP</w:t>
      </w:r>
      <w:r w:rsidRPr="00BE7760">
        <w:rPr>
          <w:sz w:val="28"/>
          <w:szCs w:val="28"/>
        </w:rPr>
        <w:t>-уланиш бўйича амалга оширилади. Бу уланиш бўйича уз</w:t>
      </w:r>
      <w:r w:rsidRPr="00BE7760">
        <w:rPr>
          <w:sz w:val="28"/>
          <w:szCs w:val="28"/>
        </w:rPr>
        <w:t>а</w:t>
      </w:r>
      <w:r w:rsidRPr="00BE7760">
        <w:rPr>
          <w:sz w:val="28"/>
          <w:szCs w:val="28"/>
        </w:rPr>
        <w:t xml:space="preserve">тиладиган пакетларда канал сатҳи сарлавҳаси билан </w:t>
      </w:r>
      <w:r w:rsidRPr="00BE7760">
        <w:rPr>
          <w:sz w:val="28"/>
          <w:szCs w:val="28"/>
        </w:rPr>
        <w:lastRenderedPageBreak/>
        <w:t xml:space="preserve">бир қаторда </w:t>
      </w:r>
      <w:r w:rsidRPr="00BE7760">
        <w:rPr>
          <w:sz w:val="28"/>
          <w:szCs w:val="28"/>
          <w:lang w:val="en-US"/>
        </w:rPr>
        <w:t>IP</w:t>
      </w:r>
      <w:r w:rsidRPr="00BE7760">
        <w:rPr>
          <w:sz w:val="28"/>
          <w:szCs w:val="28"/>
        </w:rPr>
        <w:t xml:space="preserve"> проток</w:t>
      </w:r>
      <w:r w:rsidRPr="00BE7760">
        <w:rPr>
          <w:sz w:val="28"/>
          <w:szCs w:val="28"/>
        </w:rPr>
        <w:t>о</w:t>
      </w:r>
      <w:r w:rsidRPr="00BE7760">
        <w:rPr>
          <w:sz w:val="28"/>
          <w:szCs w:val="28"/>
        </w:rPr>
        <w:t xml:space="preserve">лининг сарлавҳаси, </w:t>
      </w:r>
      <w:r w:rsidRPr="00BE7760">
        <w:rPr>
          <w:sz w:val="28"/>
          <w:szCs w:val="28"/>
          <w:lang w:val="en-US"/>
        </w:rPr>
        <w:t>TCP</w:t>
      </w:r>
      <w:r w:rsidRPr="00BE7760">
        <w:rPr>
          <w:sz w:val="28"/>
          <w:szCs w:val="28"/>
        </w:rPr>
        <w:t xml:space="preserve"> протоколининг сарлавҳаси ва пакет маълумотлари соҳасидаги </w:t>
      </w:r>
      <w:r w:rsidRPr="00BE7760">
        <w:rPr>
          <w:sz w:val="28"/>
          <w:szCs w:val="28"/>
          <w:lang w:val="en-US"/>
        </w:rPr>
        <w:t>PPTP</w:t>
      </w:r>
      <w:r w:rsidRPr="00BE7760">
        <w:rPr>
          <w:sz w:val="28"/>
          <w:szCs w:val="28"/>
        </w:rPr>
        <w:t>нинг бошқарувчи хабари бўлади.</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 </w:t>
      </w:r>
      <w:r w:rsidRPr="00BE7760">
        <w:rPr>
          <w:sz w:val="28"/>
          <w:szCs w:val="28"/>
          <w:lang w:val="en-US"/>
        </w:rPr>
        <w:t>Cisco</w:t>
      </w:r>
      <w:r w:rsidRPr="00BE7760">
        <w:rPr>
          <w:sz w:val="28"/>
          <w:szCs w:val="28"/>
        </w:rPr>
        <w:t xml:space="preserve"> </w:t>
      </w:r>
      <w:r w:rsidRPr="00BE7760">
        <w:rPr>
          <w:sz w:val="28"/>
          <w:szCs w:val="28"/>
          <w:lang w:val="en-US"/>
        </w:rPr>
        <w:t>System</w:t>
      </w:r>
      <w:r w:rsidRPr="00BE7760">
        <w:rPr>
          <w:sz w:val="28"/>
          <w:szCs w:val="28"/>
        </w:rPr>
        <w:t xml:space="preserve"> компанияси томонидан </w:t>
      </w:r>
      <w:r w:rsidRPr="00BE7760">
        <w:rPr>
          <w:sz w:val="28"/>
          <w:szCs w:val="28"/>
          <w:lang w:val="en-US"/>
        </w:rPr>
        <w:t>OSI</w:t>
      </w:r>
      <w:r w:rsidRPr="00BE7760">
        <w:rPr>
          <w:sz w:val="28"/>
          <w:szCs w:val="28"/>
        </w:rPr>
        <w:t xml:space="preserve"> моделининг канал сатҳида ҳимояланган виртуал тармоқ қуриш учун, </w:t>
      </w:r>
      <w:r w:rsidRPr="00BE7760">
        <w:rPr>
          <w:sz w:val="28"/>
          <w:szCs w:val="28"/>
          <w:lang w:val="en-US"/>
        </w:rPr>
        <w:t>PPTP</w:t>
      </w:r>
      <w:r w:rsidRPr="00BE7760">
        <w:rPr>
          <w:sz w:val="28"/>
          <w:szCs w:val="28"/>
        </w:rPr>
        <w:t xml:space="preserve"> протоколига альтернатива сифатида ишлаб чиқилган.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 турли тармоқ прот</w:t>
      </w:r>
      <w:r w:rsidRPr="00BE7760">
        <w:rPr>
          <w:sz w:val="28"/>
          <w:szCs w:val="28"/>
        </w:rPr>
        <w:t>о</w:t>
      </w:r>
      <w:r w:rsidRPr="00BE7760">
        <w:rPr>
          <w:sz w:val="28"/>
          <w:szCs w:val="28"/>
        </w:rPr>
        <w:t xml:space="preserve">коллари томонидан мададланиши билан ажралиб туради ва </w:t>
      </w:r>
      <w:r w:rsidRPr="00BE7760">
        <w:rPr>
          <w:sz w:val="28"/>
          <w:szCs w:val="28"/>
          <w:lang w:val="en-US"/>
        </w:rPr>
        <w:t>Internet</w:t>
      </w:r>
      <w:r w:rsidRPr="00BE7760">
        <w:rPr>
          <w:sz w:val="28"/>
          <w:szCs w:val="28"/>
        </w:rPr>
        <w:t xml:space="preserve"> прова</w:t>
      </w:r>
      <w:r w:rsidRPr="00BE7760">
        <w:rPr>
          <w:sz w:val="28"/>
          <w:szCs w:val="28"/>
        </w:rPr>
        <w:t>й</w:t>
      </w:r>
      <w:r w:rsidRPr="00BE7760">
        <w:rPr>
          <w:sz w:val="28"/>
          <w:szCs w:val="28"/>
        </w:rPr>
        <w:t xml:space="preserve">дерлари учун фойдаланишда анча қулай.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 масофадаги фойд</w:t>
      </w:r>
      <w:r w:rsidRPr="00BE7760">
        <w:rPr>
          <w:sz w:val="28"/>
          <w:szCs w:val="28"/>
        </w:rPr>
        <w:t>а</w:t>
      </w:r>
      <w:r w:rsidRPr="00BE7760">
        <w:rPr>
          <w:sz w:val="28"/>
          <w:szCs w:val="28"/>
        </w:rPr>
        <w:t>ланувчи компьютери билан провайдер сервери алоқасини ташкил этишда м</w:t>
      </w:r>
      <w:r w:rsidRPr="00BE7760">
        <w:rPr>
          <w:sz w:val="28"/>
          <w:szCs w:val="28"/>
        </w:rPr>
        <w:t>а</w:t>
      </w:r>
      <w:r w:rsidRPr="00BE7760">
        <w:rPr>
          <w:sz w:val="28"/>
          <w:szCs w:val="28"/>
        </w:rPr>
        <w:t>софадан фойдаланишниниг турли протоколларини (</w:t>
      </w:r>
      <w:r w:rsidRPr="00BE7760">
        <w:rPr>
          <w:sz w:val="28"/>
          <w:szCs w:val="28"/>
          <w:lang w:val="en-US"/>
        </w:rPr>
        <w:t>PPP</w:t>
      </w:r>
      <w:r w:rsidRPr="00BE7760">
        <w:rPr>
          <w:sz w:val="28"/>
          <w:szCs w:val="28"/>
        </w:rPr>
        <w:t xml:space="preserve">, </w:t>
      </w:r>
      <w:r w:rsidRPr="00BE7760">
        <w:rPr>
          <w:sz w:val="28"/>
          <w:szCs w:val="28"/>
          <w:lang w:val="en-US"/>
        </w:rPr>
        <w:t>SLIP</w:t>
      </w:r>
      <w:r w:rsidRPr="00BE7760">
        <w:rPr>
          <w:sz w:val="28"/>
          <w:szCs w:val="28"/>
        </w:rPr>
        <w:t xml:space="preserve"> ва ҳ.) ишл</w:t>
      </w:r>
      <w:r w:rsidRPr="00BE7760">
        <w:rPr>
          <w:sz w:val="28"/>
          <w:szCs w:val="28"/>
        </w:rPr>
        <w:t>а</w:t>
      </w:r>
      <w:r w:rsidRPr="00BE7760">
        <w:rPr>
          <w:sz w:val="28"/>
          <w:szCs w:val="28"/>
        </w:rPr>
        <w:t xml:space="preserve">тишга йўл қуяди. Туннел орқали пакетларни ташишда ишлатилувчи очиқ тармоқ </w:t>
      </w:r>
      <w:r w:rsidRPr="00BE7760">
        <w:rPr>
          <w:sz w:val="28"/>
          <w:szCs w:val="28"/>
          <w:lang w:val="en-US"/>
        </w:rPr>
        <w:t>IP</w:t>
      </w:r>
      <w:r w:rsidRPr="00BE7760">
        <w:rPr>
          <w:sz w:val="28"/>
          <w:szCs w:val="28"/>
        </w:rPr>
        <w:t xml:space="preserve"> протоколи асосида ва бошқа, хусусан Х.25 протоколи асосида и</w:t>
      </w:r>
      <w:r w:rsidRPr="00BE7760">
        <w:rPr>
          <w:sz w:val="28"/>
          <w:szCs w:val="28"/>
        </w:rPr>
        <w:t>ш</w:t>
      </w:r>
      <w:r w:rsidRPr="00BE7760">
        <w:rPr>
          <w:sz w:val="28"/>
          <w:szCs w:val="28"/>
        </w:rPr>
        <w:t>лаши мумкин.</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 қуйидаги хусусиятларга эга:</w:t>
      </w:r>
    </w:p>
    <w:p w:rsidR="00996BC5" w:rsidRPr="00BE7760" w:rsidRDefault="00996BC5" w:rsidP="00996BC5">
      <w:pPr>
        <w:spacing w:line="360" w:lineRule="auto"/>
        <w:ind w:firstLine="720"/>
        <w:jc w:val="both"/>
        <w:rPr>
          <w:sz w:val="28"/>
          <w:szCs w:val="28"/>
        </w:rPr>
      </w:pPr>
      <w:r w:rsidRPr="00BE7760">
        <w:rPr>
          <w:sz w:val="28"/>
          <w:szCs w:val="28"/>
        </w:rPr>
        <w:t>- ҳақиқийликни текширувчи муайян протоколга қатъий боғланмаганликни тахминловчи аутентификациялаш муолажаларининг мо</w:t>
      </w:r>
      <w:r w:rsidRPr="00BE7760">
        <w:rPr>
          <w:sz w:val="28"/>
          <w:szCs w:val="28"/>
        </w:rPr>
        <w:t>с</w:t>
      </w:r>
      <w:r w:rsidRPr="00BE7760">
        <w:rPr>
          <w:sz w:val="28"/>
          <w:szCs w:val="28"/>
        </w:rPr>
        <w:t>ланувчанлиги;</w:t>
      </w:r>
    </w:p>
    <w:p w:rsidR="00996BC5" w:rsidRPr="00BE7760" w:rsidRDefault="00996BC5" w:rsidP="00996BC5">
      <w:pPr>
        <w:spacing w:line="360" w:lineRule="auto"/>
        <w:ind w:firstLine="720"/>
        <w:jc w:val="both"/>
        <w:rPr>
          <w:sz w:val="28"/>
          <w:szCs w:val="28"/>
        </w:rPr>
      </w:pPr>
      <w:r w:rsidRPr="00BE7760">
        <w:rPr>
          <w:sz w:val="28"/>
          <w:szCs w:val="28"/>
        </w:rPr>
        <w:t>- охирги тизимлар учун шаффофлиги, яъни локаль тармоқнинг ишчи станци</w:t>
      </w:r>
      <w:r w:rsidRPr="00BE7760">
        <w:rPr>
          <w:sz w:val="28"/>
          <w:szCs w:val="28"/>
        </w:rPr>
        <w:t>я</w:t>
      </w:r>
      <w:r w:rsidRPr="00BE7760">
        <w:rPr>
          <w:sz w:val="28"/>
          <w:szCs w:val="28"/>
        </w:rPr>
        <w:t>лари ва масофадаги тизимга ҳимоялаш серверидан фойдаланиш учун махсус даст</w:t>
      </w:r>
      <w:r w:rsidRPr="00BE7760">
        <w:rPr>
          <w:sz w:val="28"/>
          <w:szCs w:val="28"/>
        </w:rPr>
        <w:t>у</w:t>
      </w:r>
      <w:r w:rsidRPr="00BE7760">
        <w:rPr>
          <w:sz w:val="28"/>
          <w:szCs w:val="28"/>
        </w:rPr>
        <w:t>рий таъминот талаб этилмайди;</w:t>
      </w:r>
    </w:p>
    <w:p w:rsidR="00996BC5" w:rsidRPr="00BE7760" w:rsidRDefault="00996BC5" w:rsidP="00996BC5">
      <w:pPr>
        <w:spacing w:line="360" w:lineRule="auto"/>
        <w:ind w:firstLine="720"/>
        <w:jc w:val="both"/>
        <w:rPr>
          <w:sz w:val="28"/>
          <w:szCs w:val="28"/>
        </w:rPr>
      </w:pPr>
      <w:r w:rsidRPr="00BE7760">
        <w:rPr>
          <w:sz w:val="28"/>
          <w:szCs w:val="28"/>
        </w:rPr>
        <w:t>- воситалар учун шаффофлиги, яъни масофадаги фойдаланувчиларни авторизациялаш локал тармоқнинг масофадан фойдаланиш серверига фойд</w:t>
      </w:r>
      <w:r w:rsidRPr="00BE7760">
        <w:rPr>
          <w:sz w:val="28"/>
          <w:szCs w:val="28"/>
        </w:rPr>
        <w:t>а</w:t>
      </w:r>
      <w:r w:rsidRPr="00BE7760">
        <w:rPr>
          <w:sz w:val="28"/>
          <w:szCs w:val="28"/>
        </w:rPr>
        <w:t>ланувчиларни бевосита уланишига ўхшаб амалга оширилади;</w:t>
      </w:r>
    </w:p>
    <w:p w:rsidR="00996BC5" w:rsidRPr="00BE7760" w:rsidRDefault="00996BC5" w:rsidP="00996BC5">
      <w:pPr>
        <w:spacing w:line="360" w:lineRule="auto"/>
        <w:ind w:firstLine="720"/>
        <w:jc w:val="both"/>
        <w:rPr>
          <w:sz w:val="28"/>
          <w:szCs w:val="28"/>
        </w:rPr>
      </w:pPr>
      <w:r w:rsidRPr="00BE7760">
        <w:rPr>
          <w:sz w:val="28"/>
          <w:szCs w:val="28"/>
        </w:rPr>
        <w:t>- аудитнинг тўлиқлиги, яъни локал тармоқ серверидан фойдаланиш ходисас</w:t>
      </w:r>
      <w:r w:rsidRPr="00BE7760">
        <w:rPr>
          <w:sz w:val="28"/>
          <w:szCs w:val="28"/>
        </w:rPr>
        <w:t>и</w:t>
      </w:r>
      <w:r w:rsidRPr="00BE7760">
        <w:rPr>
          <w:sz w:val="28"/>
          <w:szCs w:val="28"/>
        </w:rPr>
        <w:t>ни қайдлаш нафақат масофадан фойдаланиш сервери тмонидан, балки провайдер сервери томонидан ҳам амалга оширилади.</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протоколининг спецификациясига мувофиқ ҳимояланган туннелни ҳосил қилишда қуйидаги протоколлар ишлатилади:</w:t>
      </w:r>
    </w:p>
    <w:p w:rsidR="00996BC5" w:rsidRPr="00BE7760" w:rsidRDefault="00996BC5" w:rsidP="00996BC5">
      <w:pPr>
        <w:spacing w:line="360" w:lineRule="auto"/>
        <w:ind w:firstLine="720"/>
        <w:jc w:val="both"/>
        <w:rPr>
          <w:sz w:val="28"/>
          <w:szCs w:val="28"/>
        </w:rPr>
      </w:pPr>
      <w:r w:rsidRPr="00BE7760">
        <w:rPr>
          <w:sz w:val="28"/>
          <w:szCs w:val="28"/>
        </w:rPr>
        <w:lastRenderedPageBreak/>
        <w:t>- дастлабки инкапсуляцияланувчи протокол - бу протокол (</w:t>
      </w:r>
      <w:r w:rsidRPr="00BE7760">
        <w:rPr>
          <w:sz w:val="28"/>
          <w:szCs w:val="28"/>
          <w:lang w:val="en-US"/>
        </w:rPr>
        <w:t>IP</w:t>
      </w:r>
      <w:r w:rsidRPr="00BE7760">
        <w:rPr>
          <w:sz w:val="28"/>
          <w:szCs w:val="28"/>
        </w:rPr>
        <w:t xml:space="preserve">, </w:t>
      </w:r>
      <w:r w:rsidRPr="00BE7760">
        <w:rPr>
          <w:sz w:val="28"/>
          <w:szCs w:val="28"/>
          <w:lang w:val="en-US"/>
        </w:rPr>
        <w:t>IPX</w:t>
      </w:r>
      <w:r w:rsidRPr="00BE7760">
        <w:rPr>
          <w:sz w:val="28"/>
          <w:szCs w:val="28"/>
        </w:rPr>
        <w:t xml:space="preserve">, ёки </w:t>
      </w:r>
      <w:r w:rsidRPr="00BE7760">
        <w:rPr>
          <w:sz w:val="28"/>
          <w:szCs w:val="28"/>
          <w:lang w:val="en-US"/>
        </w:rPr>
        <w:t>NetBEUI</w:t>
      </w:r>
      <w:r w:rsidRPr="00BE7760">
        <w:rPr>
          <w:sz w:val="28"/>
          <w:szCs w:val="28"/>
        </w:rPr>
        <w:t>) асосида локал тармоқ ишлайди;</w:t>
      </w:r>
    </w:p>
    <w:p w:rsidR="00996BC5" w:rsidRPr="00BE7760" w:rsidRDefault="00996BC5" w:rsidP="00996BC5">
      <w:pPr>
        <w:spacing w:line="360" w:lineRule="auto"/>
        <w:ind w:firstLine="720"/>
        <w:jc w:val="both"/>
        <w:rPr>
          <w:sz w:val="28"/>
          <w:szCs w:val="28"/>
        </w:rPr>
      </w:pPr>
      <w:r w:rsidRPr="00BE7760">
        <w:rPr>
          <w:sz w:val="28"/>
          <w:szCs w:val="28"/>
        </w:rPr>
        <w:t>- протокол -  "пассажир" – бу протоколга дастлабки протокол инкапс</w:t>
      </w:r>
      <w:r w:rsidRPr="00BE7760">
        <w:rPr>
          <w:sz w:val="28"/>
          <w:szCs w:val="28"/>
        </w:rPr>
        <w:t>у</w:t>
      </w:r>
      <w:r w:rsidRPr="00BE7760">
        <w:rPr>
          <w:sz w:val="28"/>
          <w:szCs w:val="28"/>
        </w:rPr>
        <w:t>ляцияланади ва бу протоколнинг ўзи ҳам очиқ тармоқ орқали масофадан фойдаланганда и</w:t>
      </w:r>
      <w:r w:rsidRPr="00BE7760">
        <w:rPr>
          <w:sz w:val="28"/>
          <w:szCs w:val="28"/>
        </w:rPr>
        <w:t>н</w:t>
      </w:r>
      <w:r w:rsidRPr="00BE7760">
        <w:rPr>
          <w:sz w:val="28"/>
          <w:szCs w:val="28"/>
        </w:rPr>
        <w:t xml:space="preserve">капсуляцияланаши мумкин; </w:t>
      </w:r>
      <w:r w:rsidRPr="00BE7760">
        <w:rPr>
          <w:sz w:val="28"/>
          <w:szCs w:val="28"/>
          <w:lang w:val="en-US"/>
        </w:rPr>
        <w:t>PPP</w:t>
      </w:r>
      <w:r w:rsidRPr="00BE7760">
        <w:rPr>
          <w:sz w:val="28"/>
          <w:szCs w:val="28"/>
        </w:rPr>
        <w:t xml:space="preserve"> протоколи тавсия этилади;</w:t>
      </w:r>
    </w:p>
    <w:p w:rsidR="00996BC5" w:rsidRPr="00BE7760" w:rsidRDefault="00996BC5" w:rsidP="00996BC5">
      <w:pPr>
        <w:spacing w:line="360" w:lineRule="auto"/>
        <w:ind w:firstLine="720"/>
        <w:jc w:val="both"/>
        <w:rPr>
          <w:sz w:val="28"/>
          <w:szCs w:val="28"/>
        </w:rPr>
      </w:pPr>
      <w:r w:rsidRPr="00BE7760">
        <w:rPr>
          <w:sz w:val="28"/>
          <w:szCs w:val="28"/>
        </w:rPr>
        <w:t>- бошқарувчи (инкапсуляцияловчи) протокол, туннелни яратишда, м</w:t>
      </w:r>
      <w:r w:rsidRPr="00BE7760">
        <w:rPr>
          <w:sz w:val="28"/>
          <w:szCs w:val="28"/>
        </w:rPr>
        <w:t>а</w:t>
      </w:r>
      <w:r w:rsidRPr="00BE7760">
        <w:rPr>
          <w:sz w:val="28"/>
          <w:szCs w:val="28"/>
        </w:rPr>
        <w:t xml:space="preserve">дадлашда ва узишда ишлатилади (бундай протокол сифатида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ишлатил</w:t>
      </w:r>
      <w:r w:rsidRPr="00BE7760">
        <w:rPr>
          <w:sz w:val="28"/>
          <w:szCs w:val="28"/>
        </w:rPr>
        <w:t>а</w:t>
      </w:r>
      <w:r w:rsidRPr="00BE7760">
        <w:rPr>
          <w:sz w:val="28"/>
          <w:szCs w:val="28"/>
        </w:rPr>
        <w:t>ди);</w:t>
      </w:r>
    </w:p>
    <w:p w:rsidR="00996BC5" w:rsidRPr="00BE7760" w:rsidRDefault="00996BC5" w:rsidP="00996BC5">
      <w:pPr>
        <w:spacing w:line="360" w:lineRule="auto"/>
        <w:ind w:firstLine="720"/>
        <w:jc w:val="both"/>
        <w:rPr>
          <w:sz w:val="28"/>
          <w:szCs w:val="28"/>
        </w:rPr>
      </w:pPr>
      <w:r w:rsidRPr="00BE7760">
        <w:rPr>
          <w:sz w:val="28"/>
          <w:szCs w:val="28"/>
        </w:rPr>
        <w:t>- провайдер протоколи, инкапсуляцияланувчи протоколларни (дастла</w:t>
      </w:r>
      <w:r w:rsidRPr="00BE7760">
        <w:rPr>
          <w:sz w:val="28"/>
          <w:szCs w:val="28"/>
        </w:rPr>
        <w:t>б</w:t>
      </w:r>
      <w:r w:rsidRPr="00BE7760">
        <w:rPr>
          <w:sz w:val="28"/>
          <w:szCs w:val="28"/>
        </w:rPr>
        <w:t xml:space="preserve">ки протокол ва протокол – "пассажир") ташишда ишлатилади; энг кўп тарқалган провайдер протоколи </w:t>
      </w:r>
      <w:r w:rsidRPr="00BE7760">
        <w:rPr>
          <w:sz w:val="28"/>
          <w:szCs w:val="28"/>
          <w:lang w:val="en-US"/>
        </w:rPr>
        <w:t>IP</w:t>
      </w:r>
      <w:r w:rsidRPr="00BE7760">
        <w:rPr>
          <w:sz w:val="28"/>
          <w:szCs w:val="28"/>
        </w:rPr>
        <w:t xml:space="preserve"> протоколидир.</w:t>
      </w:r>
    </w:p>
    <w:p w:rsidR="00996BC5" w:rsidRPr="00BE7760" w:rsidRDefault="00996BC5" w:rsidP="00996BC5">
      <w:pPr>
        <w:spacing w:line="360" w:lineRule="auto"/>
        <w:ind w:firstLine="720"/>
        <w:jc w:val="both"/>
        <w:rPr>
          <w:sz w:val="28"/>
          <w:szCs w:val="28"/>
        </w:rPr>
      </w:pPr>
      <w:r w:rsidRPr="00BE7760">
        <w:rPr>
          <w:sz w:val="28"/>
          <w:szCs w:val="28"/>
        </w:rPr>
        <w:t xml:space="preserve">Таъкидлаш лозимки,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технологиясидан фойдаланилганда прова</w:t>
      </w:r>
      <w:r w:rsidRPr="00BE7760">
        <w:rPr>
          <w:sz w:val="28"/>
          <w:szCs w:val="28"/>
        </w:rPr>
        <w:t>й</w:t>
      </w:r>
      <w:r w:rsidRPr="00BE7760">
        <w:rPr>
          <w:sz w:val="28"/>
          <w:szCs w:val="28"/>
        </w:rPr>
        <w:t>дернинг масофадан фойдаланиш сервери фойдаланувчини аутентификаци</w:t>
      </w:r>
      <w:r w:rsidRPr="00BE7760">
        <w:rPr>
          <w:sz w:val="28"/>
          <w:szCs w:val="28"/>
        </w:rPr>
        <w:t>я</w:t>
      </w:r>
      <w:r w:rsidRPr="00BE7760">
        <w:rPr>
          <w:sz w:val="28"/>
          <w:szCs w:val="28"/>
        </w:rPr>
        <w:t>лашни фақат виртуал канал яратилиши зарурлигини аниқлаш ва исталган л</w:t>
      </w:r>
      <w:r w:rsidRPr="00BE7760">
        <w:rPr>
          <w:sz w:val="28"/>
          <w:szCs w:val="28"/>
        </w:rPr>
        <w:t>о</w:t>
      </w:r>
      <w:r w:rsidRPr="00BE7760">
        <w:rPr>
          <w:sz w:val="28"/>
          <w:szCs w:val="28"/>
        </w:rPr>
        <w:t>кал тармоқнинг масофадан фойдаланиш сервери  адресини топишда ишлат</w:t>
      </w:r>
      <w:r w:rsidRPr="00BE7760">
        <w:rPr>
          <w:sz w:val="28"/>
          <w:szCs w:val="28"/>
        </w:rPr>
        <w:t>а</w:t>
      </w:r>
      <w:r w:rsidRPr="00BE7760">
        <w:rPr>
          <w:sz w:val="28"/>
          <w:szCs w:val="28"/>
        </w:rPr>
        <w:t>ди. Ҳақиқийликни якуний текшириш локал тармоқнинг масофадан фойдал</w:t>
      </w:r>
      <w:r w:rsidRPr="00BE7760">
        <w:rPr>
          <w:sz w:val="28"/>
          <w:szCs w:val="28"/>
        </w:rPr>
        <w:t>а</w:t>
      </w:r>
      <w:r w:rsidRPr="00BE7760">
        <w:rPr>
          <w:sz w:val="28"/>
          <w:szCs w:val="28"/>
        </w:rPr>
        <w:t>ниш сервери томонидан, у билан провайдер сервери уланганидан сўнг, баж</w:t>
      </w:r>
      <w:r w:rsidRPr="00BE7760">
        <w:rPr>
          <w:sz w:val="28"/>
          <w:szCs w:val="28"/>
        </w:rPr>
        <w:t>а</w:t>
      </w:r>
      <w:r w:rsidRPr="00BE7760">
        <w:rPr>
          <w:sz w:val="28"/>
          <w:szCs w:val="28"/>
        </w:rPr>
        <w:t>рилади.</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протоколининг қуйидаги камчиликларини кўрсатиш мумкин:</w:t>
      </w:r>
    </w:p>
    <w:p w:rsidR="00996BC5" w:rsidRPr="00BE7760" w:rsidRDefault="00996BC5" w:rsidP="00996BC5">
      <w:pPr>
        <w:spacing w:line="360" w:lineRule="auto"/>
        <w:ind w:firstLine="720"/>
        <w:jc w:val="both"/>
        <w:rPr>
          <w:sz w:val="28"/>
          <w:szCs w:val="28"/>
        </w:rPr>
      </w:pPr>
      <w:r w:rsidRPr="00BE7760">
        <w:rPr>
          <w:sz w:val="28"/>
          <w:szCs w:val="28"/>
        </w:rPr>
        <w:t xml:space="preserve">- унда </w:t>
      </w:r>
      <w:r w:rsidRPr="00BE7760">
        <w:rPr>
          <w:sz w:val="28"/>
          <w:szCs w:val="28"/>
          <w:lang w:val="en-US"/>
        </w:rPr>
        <w:t>IP</w:t>
      </w:r>
      <w:r w:rsidRPr="00BE7760">
        <w:rPr>
          <w:sz w:val="28"/>
          <w:szCs w:val="28"/>
        </w:rPr>
        <w:t xml:space="preserve"> протоколининг жорий версияси учун ахборот алмашинув</w:t>
      </w:r>
      <w:r w:rsidRPr="00BE7760">
        <w:rPr>
          <w:sz w:val="28"/>
          <w:szCs w:val="28"/>
        </w:rPr>
        <w:t>и</w:t>
      </w:r>
      <w:r w:rsidRPr="00BE7760">
        <w:rPr>
          <w:sz w:val="28"/>
          <w:szCs w:val="28"/>
        </w:rPr>
        <w:t>нинг охирги нуқталари орасида криптоҳимояланган туннел яратиш кўзда т</w:t>
      </w:r>
      <w:r w:rsidRPr="00BE7760">
        <w:rPr>
          <w:sz w:val="28"/>
          <w:szCs w:val="28"/>
        </w:rPr>
        <w:t>у</w:t>
      </w:r>
      <w:r w:rsidRPr="00BE7760">
        <w:rPr>
          <w:sz w:val="28"/>
          <w:szCs w:val="28"/>
        </w:rPr>
        <w:t>тилмаган;</w:t>
      </w:r>
    </w:p>
    <w:p w:rsidR="00996BC5" w:rsidRPr="00BE7760" w:rsidRDefault="00996BC5" w:rsidP="00996BC5">
      <w:pPr>
        <w:spacing w:line="360" w:lineRule="auto"/>
        <w:ind w:firstLine="720"/>
        <w:jc w:val="both"/>
        <w:rPr>
          <w:sz w:val="28"/>
          <w:szCs w:val="28"/>
        </w:rPr>
      </w:pPr>
      <w:r w:rsidRPr="00BE7760">
        <w:rPr>
          <w:sz w:val="28"/>
          <w:szCs w:val="28"/>
        </w:rPr>
        <w:t>- виртуал ҳимояланган канал фақат провайдернинг масофадан фойд</w:t>
      </w:r>
      <w:r w:rsidRPr="00BE7760">
        <w:rPr>
          <w:sz w:val="28"/>
          <w:szCs w:val="28"/>
        </w:rPr>
        <w:t>а</w:t>
      </w:r>
      <w:r w:rsidRPr="00BE7760">
        <w:rPr>
          <w:sz w:val="28"/>
          <w:szCs w:val="28"/>
        </w:rPr>
        <w:t>ланиш сервери ва локал тармоқнинг чегара маршрутизатори орасида ярат</w:t>
      </w:r>
      <w:r w:rsidRPr="00BE7760">
        <w:rPr>
          <w:sz w:val="28"/>
          <w:szCs w:val="28"/>
        </w:rPr>
        <w:t>и</w:t>
      </w:r>
      <w:r w:rsidRPr="00BE7760">
        <w:rPr>
          <w:sz w:val="28"/>
          <w:szCs w:val="28"/>
        </w:rPr>
        <w:t>лиши мумкин, бунда масофадаги фойдаланувчи компьютери билан прова</w:t>
      </w:r>
      <w:r w:rsidRPr="00BE7760">
        <w:rPr>
          <w:sz w:val="28"/>
          <w:szCs w:val="28"/>
        </w:rPr>
        <w:t>й</w:t>
      </w:r>
      <w:r w:rsidRPr="00BE7760">
        <w:rPr>
          <w:sz w:val="28"/>
          <w:szCs w:val="28"/>
        </w:rPr>
        <w:t>дер сервери орасидаги жой очиқ қолади.</w:t>
      </w:r>
    </w:p>
    <w:p w:rsidR="00996BC5" w:rsidRPr="00BE7760" w:rsidRDefault="00996BC5" w:rsidP="00996BC5">
      <w:pPr>
        <w:spacing w:line="360" w:lineRule="auto"/>
        <w:ind w:firstLine="720"/>
        <w:jc w:val="both"/>
        <w:rPr>
          <w:sz w:val="28"/>
          <w:szCs w:val="28"/>
        </w:rPr>
      </w:pPr>
      <w:r w:rsidRPr="00BE7760">
        <w:rPr>
          <w:sz w:val="28"/>
          <w:szCs w:val="28"/>
        </w:rPr>
        <w:t xml:space="preserve">Ҳозирда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протоколи </w:t>
      </w:r>
      <w:r w:rsidRPr="00BE7760">
        <w:rPr>
          <w:sz w:val="28"/>
          <w:szCs w:val="28"/>
          <w:lang w:val="en-US"/>
        </w:rPr>
        <w:t>Internet</w:t>
      </w:r>
      <w:r w:rsidRPr="00BE7760">
        <w:rPr>
          <w:sz w:val="28"/>
          <w:szCs w:val="28"/>
        </w:rPr>
        <w:t xml:space="preserve"> стандарти лойиҳаси мақомига эга бўлган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протоколига сингдирилган.</w:t>
      </w:r>
    </w:p>
    <w:p w:rsidR="00996BC5" w:rsidRPr="00BE7760" w:rsidRDefault="00996BC5" w:rsidP="00996BC5">
      <w:pPr>
        <w:spacing w:line="360" w:lineRule="auto"/>
        <w:ind w:firstLine="720"/>
        <w:jc w:val="both"/>
        <w:rPr>
          <w:sz w:val="28"/>
          <w:szCs w:val="28"/>
        </w:rPr>
      </w:pPr>
      <w:r w:rsidRPr="00BE7760">
        <w:rPr>
          <w:sz w:val="28"/>
          <w:szCs w:val="28"/>
          <w:lang w:val="en-US"/>
        </w:rPr>
        <w:lastRenderedPageBreak/>
        <w:t>L</w:t>
      </w:r>
      <w:r w:rsidRPr="00BE7760">
        <w:rPr>
          <w:sz w:val="28"/>
          <w:szCs w:val="28"/>
        </w:rPr>
        <w:t>2</w:t>
      </w:r>
      <w:r w:rsidRPr="00BE7760">
        <w:rPr>
          <w:sz w:val="28"/>
          <w:szCs w:val="28"/>
          <w:lang w:val="en-US"/>
        </w:rPr>
        <w:t>TP</w:t>
      </w:r>
      <w:r w:rsidRPr="00BE7760">
        <w:rPr>
          <w:sz w:val="28"/>
          <w:szCs w:val="28"/>
        </w:rPr>
        <w:t xml:space="preserve"> протоколи </w:t>
      </w:r>
      <w:r w:rsidRPr="00BE7760">
        <w:rPr>
          <w:sz w:val="28"/>
          <w:szCs w:val="28"/>
          <w:lang w:val="en-US"/>
        </w:rPr>
        <w:t>IETF</w:t>
      </w:r>
      <w:r w:rsidRPr="00BE7760">
        <w:rPr>
          <w:sz w:val="28"/>
          <w:szCs w:val="28"/>
        </w:rPr>
        <w:t xml:space="preserve"> ташкилотида </w:t>
      </w:r>
      <w:r w:rsidRPr="00BE7760">
        <w:rPr>
          <w:sz w:val="28"/>
          <w:szCs w:val="28"/>
          <w:lang w:val="en-US"/>
        </w:rPr>
        <w:t>Microsoft</w:t>
      </w:r>
      <w:r w:rsidRPr="00BE7760">
        <w:rPr>
          <w:sz w:val="28"/>
          <w:szCs w:val="28"/>
        </w:rPr>
        <w:t xml:space="preserve"> ва </w:t>
      </w:r>
      <w:r w:rsidRPr="00BE7760">
        <w:rPr>
          <w:sz w:val="28"/>
          <w:szCs w:val="28"/>
          <w:lang w:val="en-US"/>
        </w:rPr>
        <w:t>Cisco</w:t>
      </w:r>
      <w:r w:rsidRPr="00BE7760">
        <w:rPr>
          <w:sz w:val="28"/>
          <w:szCs w:val="28"/>
        </w:rPr>
        <w:t xml:space="preserve"> </w:t>
      </w:r>
      <w:r w:rsidRPr="00BE7760">
        <w:rPr>
          <w:sz w:val="28"/>
          <w:szCs w:val="28"/>
          <w:lang w:val="en-US"/>
        </w:rPr>
        <w:t>Systems</w:t>
      </w:r>
      <w:r w:rsidRPr="00BE7760">
        <w:rPr>
          <w:sz w:val="28"/>
          <w:szCs w:val="28"/>
        </w:rPr>
        <w:t xml:space="preserve"> комп</w:t>
      </w:r>
      <w:r w:rsidRPr="00BE7760">
        <w:rPr>
          <w:sz w:val="28"/>
          <w:szCs w:val="28"/>
        </w:rPr>
        <w:t>а</w:t>
      </w:r>
      <w:r w:rsidRPr="00BE7760">
        <w:rPr>
          <w:sz w:val="28"/>
          <w:szCs w:val="28"/>
        </w:rPr>
        <w:t xml:space="preserve">ниялари мададида ишлаб чиқилган.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ихтиёрий муҳитли умуммақсад тармоқ орқали </w:t>
      </w:r>
      <w:r w:rsidRPr="00BE7760">
        <w:rPr>
          <w:sz w:val="28"/>
          <w:szCs w:val="28"/>
          <w:lang w:val="en-US"/>
        </w:rPr>
        <w:t>PPP</w:t>
      </w:r>
      <w:r w:rsidRPr="00BE7760">
        <w:rPr>
          <w:sz w:val="28"/>
          <w:szCs w:val="28"/>
        </w:rPr>
        <w:t>-трафикни ҳимояланган туннеллаш протоколи сифатида ишлаб чиқилган.</w:t>
      </w: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дан фарқли ҳолда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w:t>
      </w:r>
      <w:r w:rsidRPr="00BE7760">
        <w:rPr>
          <w:sz w:val="28"/>
          <w:szCs w:val="28"/>
          <w:lang w:val="en-US"/>
        </w:rPr>
        <w:t>IP</w:t>
      </w:r>
      <w:r w:rsidRPr="00BE7760">
        <w:rPr>
          <w:sz w:val="28"/>
          <w:szCs w:val="28"/>
        </w:rPr>
        <w:t xml:space="preserve"> протоколига боғланган эмас, шу сабабали ундан пакетларни коммутацияловчи тармоқларда, масалан </w:t>
      </w:r>
      <w:r w:rsidRPr="00BE7760">
        <w:rPr>
          <w:sz w:val="28"/>
          <w:szCs w:val="28"/>
          <w:lang w:val="en-US"/>
        </w:rPr>
        <w:t>ATM</w:t>
      </w:r>
      <w:r w:rsidRPr="00BE7760">
        <w:rPr>
          <w:sz w:val="28"/>
          <w:szCs w:val="28"/>
        </w:rPr>
        <w:t xml:space="preserve"> (</w:t>
      </w:r>
      <w:r w:rsidRPr="00BE7760">
        <w:rPr>
          <w:sz w:val="28"/>
          <w:szCs w:val="28"/>
          <w:lang w:val="en-US"/>
        </w:rPr>
        <w:t>Asynchronous</w:t>
      </w:r>
      <w:r w:rsidRPr="00BE7760">
        <w:rPr>
          <w:sz w:val="28"/>
          <w:szCs w:val="28"/>
        </w:rPr>
        <w:t xml:space="preserve"> </w:t>
      </w:r>
      <w:r w:rsidRPr="00BE7760">
        <w:rPr>
          <w:sz w:val="28"/>
          <w:szCs w:val="28"/>
          <w:lang w:val="en-US"/>
        </w:rPr>
        <w:t>Transfer</w:t>
      </w:r>
      <w:r w:rsidRPr="00BE7760">
        <w:rPr>
          <w:sz w:val="28"/>
          <w:szCs w:val="28"/>
        </w:rPr>
        <w:t xml:space="preserve"> </w:t>
      </w:r>
      <w:r w:rsidRPr="00BE7760">
        <w:rPr>
          <w:sz w:val="28"/>
          <w:szCs w:val="28"/>
          <w:lang w:val="en-US"/>
        </w:rPr>
        <w:t>Mode</w:t>
      </w:r>
      <w:r w:rsidRPr="00BE7760">
        <w:rPr>
          <w:sz w:val="28"/>
          <w:szCs w:val="28"/>
        </w:rPr>
        <w:t>) ёки кадрларни ретрансляцияловчи (</w:t>
      </w:r>
      <w:r w:rsidRPr="00BE7760">
        <w:rPr>
          <w:sz w:val="28"/>
          <w:szCs w:val="28"/>
          <w:lang w:val="en-US"/>
        </w:rPr>
        <w:t>frame</w:t>
      </w:r>
      <w:r w:rsidRPr="00BE7760">
        <w:rPr>
          <w:sz w:val="28"/>
          <w:szCs w:val="28"/>
        </w:rPr>
        <w:t xml:space="preserve"> </w:t>
      </w:r>
      <w:r w:rsidRPr="00BE7760">
        <w:rPr>
          <w:sz w:val="28"/>
          <w:szCs w:val="28"/>
          <w:lang w:val="en-US"/>
        </w:rPr>
        <w:t>relay</w:t>
      </w:r>
      <w:r w:rsidRPr="00BE7760">
        <w:rPr>
          <w:sz w:val="28"/>
          <w:szCs w:val="28"/>
        </w:rPr>
        <w:t>) тармоқларда фо</w:t>
      </w:r>
      <w:r w:rsidRPr="00BE7760">
        <w:rPr>
          <w:sz w:val="28"/>
          <w:szCs w:val="28"/>
        </w:rPr>
        <w:t>й</w:t>
      </w:r>
      <w:r w:rsidRPr="00BE7760">
        <w:rPr>
          <w:sz w:val="28"/>
          <w:szCs w:val="28"/>
        </w:rPr>
        <w:t>даланиш мумкин.</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протоколида </w:t>
      </w:r>
      <w:r w:rsidRPr="00BE7760">
        <w:rPr>
          <w:sz w:val="28"/>
          <w:szCs w:val="28"/>
          <w:lang w:val="en-US"/>
        </w:rPr>
        <w:t>PPTP</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протоколларининг нафақат яхши хус</w:t>
      </w:r>
      <w:r w:rsidRPr="00BE7760">
        <w:rPr>
          <w:sz w:val="28"/>
          <w:szCs w:val="28"/>
        </w:rPr>
        <w:t>у</w:t>
      </w:r>
      <w:r w:rsidRPr="00BE7760">
        <w:rPr>
          <w:sz w:val="28"/>
          <w:szCs w:val="28"/>
        </w:rPr>
        <w:t xml:space="preserve">сиятлари бирлаштирилган, балки янги функциялар, жумладан </w:t>
      </w:r>
      <w:r w:rsidRPr="00BE7760">
        <w:rPr>
          <w:sz w:val="28"/>
          <w:szCs w:val="28"/>
          <w:lang w:val="en-US"/>
        </w:rPr>
        <w:t>IPSec</w:t>
      </w:r>
      <w:r w:rsidRPr="00BE7760">
        <w:rPr>
          <w:sz w:val="28"/>
          <w:szCs w:val="28"/>
        </w:rPr>
        <w:t xml:space="preserve"> прот</w:t>
      </w:r>
      <w:r w:rsidRPr="00BE7760">
        <w:rPr>
          <w:sz w:val="28"/>
          <w:szCs w:val="28"/>
        </w:rPr>
        <w:t>о</w:t>
      </w:r>
      <w:r w:rsidRPr="00BE7760">
        <w:rPr>
          <w:sz w:val="28"/>
          <w:szCs w:val="28"/>
        </w:rPr>
        <w:t xml:space="preserve">коллари стекининг </w:t>
      </w:r>
      <w:r w:rsidRPr="00BE7760">
        <w:rPr>
          <w:sz w:val="28"/>
          <w:szCs w:val="28"/>
          <w:lang w:val="en-US"/>
        </w:rPr>
        <w:t>AH</w:t>
      </w:r>
      <w:r w:rsidRPr="00BE7760">
        <w:rPr>
          <w:sz w:val="28"/>
          <w:szCs w:val="28"/>
        </w:rPr>
        <w:t xml:space="preserve"> ва </w:t>
      </w:r>
      <w:r w:rsidRPr="00BE7760">
        <w:rPr>
          <w:sz w:val="28"/>
          <w:szCs w:val="28"/>
          <w:lang w:val="en-US"/>
        </w:rPr>
        <w:t>ESP</w:t>
      </w:r>
      <w:r w:rsidRPr="00BE7760">
        <w:rPr>
          <w:sz w:val="28"/>
          <w:szCs w:val="28"/>
        </w:rPr>
        <w:t xml:space="preserve"> протоколлари билан ишлаш имконияти қўшилган.</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архитектураси 8.14–расмда келтири</w:t>
      </w:r>
      <w:r w:rsidRPr="00BE7760">
        <w:rPr>
          <w:sz w:val="28"/>
          <w:szCs w:val="28"/>
        </w:rPr>
        <w:t>л</w:t>
      </w:r>
      <w:r w:rsidRPr="00BE7760">
        <w:rPr>
          <w:sz w:val="28"/>
          <w:szCs w:val="28"/>
        </w:rPr>
        <w:t>ган.</w:t>
      </w:r>
    </w:p>
    <w:p w:rsidR="00996BC5" w:rsidRPr="00BE7760" w:rsidRDefault="00996BC5" w:rsidP="00996BC5">
      <w:pPr>
        <w:spacing w:line="360" w:lineRule="auto"/>
        <w:ind w:firstLine="720"/>
        <w:jc w:val="both"/>
        <w:rPr>
          <w:sz w:val="28"/>
        </w:rPr>
      </w:pPr>
      <w:r w:rsidRPr="00BE7760">
        <w:rPr>
          <w:noProof/>
          <w:sz w:val="28"/>
          <w:szCs w:val="28"/>
        </w:rPr>
        <w:pict>
          <v:group id="_x0000_s1179" style="position:absolute;left:0;text-align:left;margin-left:99pt;margin-top:14.95pt;width:297pt;height:306pt;z-index:251658240" coordorigin="5121,1314" coordsize="5940,6120">
            <v:shape id="_x0000_s1180" type="#_x0000_t202" style="position:absolute;left:5661;top:1314;width:1620;height:720">
              <v:textbox style="mso-next-textbox:#_x0000_s1180">
                <w:txbxContent>
                  <w:p w:rsidR="00996BC5" w:rsidRPr="00A47B12" w:rsidRDefault="00996BC5" w:rsidP="00996BC5">
                    <w:pPr>
                      <w:jc w:val="center"/>
                    </w:pPr>
                    <w:r>
                      <w:t xml:space="preserve">Протокол </w:t>
                    </w:r>
                    <w:r>
                      <w:rPr>
                        <w:lang w:val="en-US"/>
                      </w:rPr>
                      <w:t>L2TP</w:t>
                    </w:r>
                  </w:p>
                </w:txbxContent>
              </v:textbox>
            </v:shape>
            <v:shape id="_x0000_s1181" type="#_x0000_t202" style="position:absolute;left:8001;top:1314;width:1620;height:720">
              <v:textbox style="mso-next-textbox:#_x0000_s1181">
                <w:txbxContent>
                  <w:p w:rsidR="00996BC5" w:rsidRPr="00A47B12" w:rsidRDefault="00996BC5" w:rsidP="00996BC5">
                    <w:pPr>
                      <w:jc w:val="center"/>
                    </w:pPr>
                    <w:r>
                      <w:t xml:space="preserve">Протокол </w:t>
                    </w:r>
                    <w:r>
                      <w:rPr>
                        <w:lang w:val="en-US"/>
                      </w:rPr>
                      <w:t>PPP</w:t>
                    </w:r>
                  </w:p>
                </w:txbxContent>
              </v:textbox>
            </v:shape>
            <v:shape id="_x0000_s1182" type="#_x0000_t202" style="position:absolute;left:5661;top:2574;width:1620;height:720">
              <v:textbox style="mso-next-textbox:#_x0000_s1182">
                <w:txbxContent>
                  <w:p w:rsidR="00996BC5" w:rsidRPr="00A47B12" w:rsidRDefault="00996BC5" w:rsidP="00996BC5">
                    <w:pPr>
                      <w:jc w:val="center"/>
                      <w:rPr>
                        <w:lang w:val="en-US"/>
                      </w:rPr>
                    </w:pPr>
                    <w:r>
                      <w:t xml:space="preserve">Протокол </w:t>
                    </w:r>
                    <w:r>
                      <w:rPr>
                        <w:lang w:val="en-US"/>
                      </w:rPr>
                      <w:t>AH</w:t>
                    </w:r>
                  </w:p>
                </w:txbxContent>
              </v:textbox>
            </v:shape>
            <v:shape id="_x0000_s1183" type="#_x0000_t202" style="position:absolute;left:8001;top:2574;width:1620;height:720">
              <v:textbox style="mso-next-textbox:#_x0000_s1183">
                <w:txbxContent>
                  <w:p w:rsidR="00996BC5" w:rsidRPr="00A47B12" w:rsidRDefault="00996BC5" w:rsidP="00996BC5">
                    <w:pPr>
                      <w:jc w:val="center"/>
                    </w:pPr>
                    <w:r>
                      <w:t xml:space="preserve">Протокол </w:t>
                    </w:r>
                    <w:r>
                      <w:rPr>
                        <w:lang w:val="en-US"/>
                      </w:rPr>
                      <w:t>ESP</w:t>
                    </w:r>
                  </w:p>
                </w:txbxContent>
              </v:textbox>
            </v:shape>
            <v:shape id="_x0000_s1184" type="#_x0000_t202" style="position:absolute;left:5943;top:3834;width:1620;height:720">
              <v:textbox style="mso-next-textbox:#_x0000_s1184" inset=".5mm,1.3mm,.5mm,1.3mm">
                <w:txbxContent>
                  <w:p w:rsidR="00996BC5" w:rsidRPr="00A47B12" w:rsidRDefault="00996BC5" w:rsidP="00996BC5">
                    <w:pPr>
                      <w:jc w:val="center"/>
                      <w:rPr>
                        <w:sz w:val="22"/>
                        <w:szCs w:val="22"/>
                      </w:rPr>
                    </w:pPr>
                    <w:r>
                      <w:rPr>
                        <w:sz w:val="20"/>
                        <w:szCs w:val="20"/>
                      </w:rPr>
                      <w:t>Аутентификация алгоритмлари</w:t>
                    </w:r>
                  </w:p>
                </w:txbxContent>
              </v:textbox>
            </v:shape>
            <v:shape id="_x0000_s1185" type="#_x0000_t202" style="position:absolute;left:7745;top:3834;width:1620;height:720">
              <v:textbox style="mso-next-textbox:#_x0000_s1185">
                <w:txbxContent>
                  <w:p w:rsidR="00996BC5" w:rsidRPr="00A47B12" w:rsidRDefault="00996BC5" w:rsidP="00996BC5">
                    <w:pPr>
                      <w:jc w:val="center"/>
                      <w:rPr>
                        <w:sz w:val="20"/>
                        <w:szCs w:val="20"/>
                      </w:rPr>
                    </w:pPr>
                    <w:r w:rsidRPr="00A47B12">
                      <w:rPr>
                        <w:sz w:val="20"/>
                        <w:szCs w:val="20"/>
                      </w:rPr>
                      <w:t>Шифрлаш а</w:t>
                    </w:r>
                    <w:r w:rsidRPr="00A47B12">
                      <w:rPr>
                        <w:sz w:val="20"/>
                        <w:szCs w:val="20"/>
                      </w:rPr>
                      <w:t>л</w:t>
                    </w:r>
                    <w:r w:rsidRPr="00A47B12">
                      <w:rPr>
                        <w:sz w:val="20"/>
                        <w:szCs w:val="20"/>
                      </w:rPr>
                      <w:t>горитмлари</w:t>
                    </w:r>
                  </w:p>
                </w:txbxContent>
              </v:textbox>
            </v:shape>
            <v:shape id="_x0000_s1186" type="#_x0000_t202" style="position:absolute;left:6921;top:4914;width:1620;height:720">
              <v:textbox style="mso-next-textbox:#_x0000_s1186" inset=",0,,0">
                <w:txbxContent>
                  <w:p w:rsidR="00996BC5" w:rsidRPr="00A47B12" w:rsidRDefault="00996BC5" w:rsidP="00996BC5">
                    <w:pPr>
                      <w:jc w:val="center"/>
                      <w:rPr>
                        <w:sz w:val="20"/>
                        <w:szCs w:val="20"/>
                      </w:rPr>
                    </w:pPr>
                    <w:r w:rsidRPr="00A47B12">
                      <w:rPr>
                        <w:sz w:val="20"/>
                        <w:szCs w:val="20"/>
                      </w:rPr>
                      <w:t>Интерпр</w:t>
                    </w:r>
                    <w:r w:rsidRPr="00A47B12">
                      <w:rPr>
                        <w:sz w:val="20"/>
                        <w:szCs w:val="20"/>
                      </w:rPr>
                      <w:t>е</w:t>
                    </w:r>
                    <w:r w:rsidRPr="00A47B12">
                      <w:rPr>
                        <w:sz w:val="20"/>
                        <w:szCs w:val="20"/>
                      </w:rPr>
                      <w:t>тация</w:t>
                    </w:r>
                    <w:r>
                      <w:rPr>
                        <w:sz w:val="20"/>
                        <w:szCs w:val="20"/>
                      </w:rPr>
                      <w:t xml:space="preserve">  домени</w:t>
                    </w:r>
                    <w:r w:rsidRPr="00A47B12">
                      <w:rPr>
                        <w:sz w:val="20"/>
                        <w:szCs w:val="20"/>
                      </w:rPr>
                      <w:t xml:space="preserve"> </w:t>
                    </w:r>
                    <w:r w:rsidRPr="00A47B12">
                      <w:rPr>
                        <w:sz w:val="20"/>
                        <w:szCs w:val="20"/>
                        <w:lang w:val="en-US"/>
                      </w:rPr>
                      <w:t>DOI</w:t>
                    </w:r>
                  </w:p>
                </w:txbxContent>
              </v:textbox>
            </v:shape>
            <v:shape id="_x0000_s1187" type="#_x0000_t202" style="position:absolute;left:6921;top:5994;width:1620;height:720">
              <v:textbox style="mso-next-textbox:#_x0000_s1187">
                <w:txbxContent>
                  <w:p w:rsidR="00996BC5" w:rsidRPr="00A47B12" w:rsidRDefault="00996BC5" w:rsidP="00996BC5">
                    <w:pPr>
                      <w:jc w:val="center"/>
                    </w:pPr>
                    <w:r>
                      <w:t>Калитларни бошқариш</w:t>
                    </w:r>
                  </w:p>
                </w:txbxContent>
              </v:textbox>
            </v:shape>
            <v:line id="_x0000_s1188" style="position:absolute" from="5841,3294" to="5841,5274"/>
            <v:line id="_x0000_s1189" style="position:absolute" from="5841,5274" to="6921,5274">
              <v:stroke endarrow="block"/>
            </v:line>
            <v:line id="_x0000_s1190" style="position:absolute" from="9441,3294" to="9441,5274"/>
            <v:line id="_x0000_s1191" style="position:absolute;flip:x" from="8541,5274" to="9441,5274">
              <v:stroke endarrow="block"/>
            </v:line>
            <v:line id="_x0000_s1192" style="position:absolute" from="6381,2034" to="6381,2574">
              <v:stroke endarrow="block"/>
            </v:line>
            <v:line id="_x0000_s1193" style="position:absolute" from="6381,3294" to="6381,3834">
              <v:stroke endarrow="block"/>
            </v:line>
            <v:line id="_x0000_s1194" style="position:absolute" from="8721,2034" to="8721,2574">
              <v:stroke endarrow="block"/>
            </v:line>
            <v:line id="_x0000_s1195" style="position:absolute" from="8721,3294" to="8721,3834">
              <v:stroke endarrow="block"/>
            </v:line>
            <v:line id="_x0000_s1196" style="position:absolute" from="6381,2211" to="8361,2211">
              <v:stroke startarrow="oval"/>
            </v:line>
            <v:line id="_x0000_s1197" style="position:absolute" from="8361,2214" to="8361,2574">
              <v:stroke endarrow="block"/>
            </v:line>
            <v:line id="_x0000_s1198" style="position:absolute;flip:x" from="6921,3474" to="8721,3474">
              <v:stroke startarrow="oval"/>
            </v:line>
            <v:line id="_x0000_s1199" style="position:absolute" from="6921,3474" to="6921,3834">
              <v:stroke endarrow="block"/>
            </v:line>
            <v:line id="_x0000_s1200" style="position:absolute" from="7281,4554" to="7281,4914">
              <v:stroke endarrow="block"/>
            </v:line>
            <v:line id="_x0000_s1201" style="position:absolute" from="8181,4554" to="8181,4914">
              <v:stroke endarrow="block"/>
            </v:line>
            <v:line id="_x0000_s1202" style="position:absolute" from="7641,5634" to="7641,5994" strokeweight="1pt">
              <v:stroke endarrow="block"/>
            </v:line>
            <v:shape id="_x0000_s1203" type="#_x0000_t202" style="position:absolute;left:5121;top:6894;width:5940;height:540" filled="f" stroked="f">
              <v:textbox style="mso-next-textbox:#_x0000_s1203">
                <w:txbxContent>
                  <w:p w:rsidR="00996BC5" w:rsidRPr="00733446" w:rsidRDefault="00996BC5" w:rsidP="00996BC5">
                    <w:pPr>
                      <w:jc w:val="center"/>
                      <w:rPr>
                        <w:i/>
                      </w:rPr>
                    </w:pPr>
                    <w:r>
                      <w:rPr>
                        <w:i/>
                      </w:rPr>
                      <w:t>8.14</w:t>
                    </w:r>
                    <w:r w:rsidRPr="00733446">
                      <w:rPr>
                        <w:i/>
                      </w:rPr>
                      <w:t xml:space="preserve"> –расм. </w:t>
                    </w:r>
                    <w:r w:rsidRPr="00733446">
                      <w:rPr>
                        <w:i/>
                        <w:lang w:val="en-US"/>
                      </w:rPr>
                      <w:t>L2TP</w:t>
                    </w:r>
                    <w:r w:rsidRPr="00733446">
                      <w:rPr>
                        <w:i/>
                      </w:rPr>
                      <w:t xml:space="preserve"> протоколининг архитектураси</w:t>
                    </w:r>
                  </w:p>
                </w:txbxContent>
              </v:textbox>
            </v:shape>
          </v:group>
        </w:pict>
      </w: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sz w:val="28"/>
          <w:szCs w:val="28"/>
          <w:lang w:val="en-US"/>
        </w:rPr>
        <w:lastRenderedPageBreak/>
        <w:t>AH</w:t>
      </w:r>
      <w:r w:rsidRPr="00BE7760">
        <w:rPr>
          <w:sz w:val="28"/>
          <w:szCs w:val="28"/>
        </w:rPr>
        <w:t xml:space="preserve"> ва </w:t>
      </w:r>
      <w:r w:rsidRPr="00BE7760">
        <w:rPr>
          <w:sz w:val="28"/>
          <w:szCs w:val="28"/>
          <w:lang w:val="en-US"/>
        </w:rPr>
        <w:t>ESP</w:t>
      </w:r>
      <w:r w:rsidRPr="00BE7760">
        <w:rPr>
          <w:sz w:val="28"/>
          <w:szCs w:val="28"/>
        </w:rPr>
        <w:t xml:space="preserve"> протоколлари фойдаланувчиларнинг, келишилган ҳолда, шифрлаш ва аутентификациялашнинг турли криптографик алгоритмларини ишлатишларига йўл қўяди. Интерпретация домени  </w:t>
      </w:r>
      <w:r w:rsidRPr="00BE7760">
        <w:rPr>
          <w:sz w:val="28"/>
          <w:szCs w:val="28"/>
          <w:lang w:val="en-US"/>
        </w:rPr>
        <w:t>DOT</w:t>
      </w:r>
      <w:r w:rsidRPr="00BE7760">
        <w:rPr>
          <w:sz w:val="28"/>
          <w:szCs w:val="28"/>
        </w:rPr>
        <w:t xml:space="preserve"> (</w:t>
      </w:r>
      <w:r w:rsidRPr="00BE7760">
        <w:rPr>
          <w:sz w:val="28"/>
          <w:szCs w:val="28"/>
          <w:lang w:val="en-US"/>
        </w:rPr>
        <w:t>Domain</w:t>
      </w:r>
      <w:r w:rsidRPr="00BE7760">
        <w:rPr>
          <w:sz w:val="28"/>
          <w:szCs w:val="28"/>
        </w:rPr>
        <w:t xml:space="preserve"> </w:t>
      </w:r>
      <w:r w:rsidRPr="00BE7760">
        <w:rPr>
          <w:sz w:val="28"/>
          <w:szCs w:val="28"/>
          <w:lang w:val="en-US"/>
        </w:rPr>
        <w:t>of</w:t>
      </w:r>
      <w:r w:rsidRPr="00BE7760">
        <w:rPr>
          <w:sz w:val="28"/>
          <w:szCs w:val="28"/>
        </w:rPr>
        <w:t xml:space="preserve"> </w:t>
      </w:r>
      <w:r w:rsidRPr="00BE7760">
        <w:rPr>
          <w:sz w:val="28"/>
          <w:szCs w:val="28"/>
          <w:lang w:val="en-US"/>
        </w:rPr>
        <w:t>Interpretation</w:t>
      </w:r>
      <w:r w:rsidRPr="00BE7760">
        <w:rPr>
          <w:sz w:val="28"/>
          <w:szCs w:val="28"/>
        </w:rPr>
        <w:t>) ишлатилувчи ва алгорит</w:t>
      </w:r>
      <w:r w:rsidRPr="00BE7760">
        <w:rPr>
          <w:sz w:val="28"/>
          <w:szCs w:val="28"/>
        </w:rPr>
        <w:t>м</w:t>
      </w:r>
      <w:r w:rsidRPr="00BE7760">
        <w:rPr>
          <w:sz w:val="28"/>
          <w:szCs w:val="28"/>
        </w:rPr>
        <w:t>ларнинг бирга ишлашини таъминлайди.</w:t>
      </w:r>
    </w:p>
    <w:p w:rsidR="00996BC5" w:rsidRPr="00BE7760" w:rsidRDefault="00996BC5" w:rsidP="00996BC5">
      <w:pPr>
        <w:spacing w:line="360" w:lineRule="auto"/>
        <w:ind w:firstLine="720"/>
        <w:jc w:val="both"/>
        <w:rPr>
          <w:sz w:val="28"/>
          <w:szCs w:val="28"/>
        </w:rPr>
      </w:pPr>
      <w:r w:rsidRPr="00BE7760">
        <w:rPr>
          <w:sz w:val="28"/>
          <w:szCs w:val="28"/>
        </w:rPr>
        <w:t xml:space="preserve">Моҳияти бўйича, гибрид протокол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масофадаги фойдаланувч</w:t>
      </w:r>
      <w:r w:rsidRPr="00BE7760">
        <w:rPr>
          <w:sz w:val="28"/>
          <w:szCs w:val="28"/>
        </w:rPr>
        <w:t>и</w:t>
      </w:r>
      <w:r w:rsidRPr="00BE7760">
        <w:rPr>
          <w:sz w:val="28"/>
          <w:szCs w:val="28"/>
        </w:rPr>
        <w:t xml:space="preserve">ларни аутентификациялаш, ҳимояланган виртуал уланишни яратиш ва маълумотлар оқимларини бошқариш функциялари билан кенгайтирилган </w:t>
      </w:r>
      <w:r w:rsidRPr="00BE7760">
        <w:rPr>
          <w:sz w:val="28"/>
          <w:szCs w:val="28"/>
          <w:lang w:val="en-US"/>
        </w:rPr>
        <w:t>PPP</w:t>
      </w:r>
      <w:r w:rsidRPr="00BE7760">
        <w:rPr>
          <w:sz w:val="28"/>
          <w:szCs w:val="28"/>
        </w:rPr>
        <w:t xml:space="preserve"> прот</w:t>
      </w:r>
      <w:r w:rsidRPr="00BE7760">
        <w:rPr>
          <w:sz w:val="28"/>
          <w:szCs w:val="28"/>
        </w:rPr>
        <w:t>о</w:t>
      </w:r>
      <w:r w:rsidRPr="00BE7760">
        <w:rPr>
          <w:sz w:val="28"/>
          <w:szCs w:val="28"/>
        </w:rPr>
        <w:t>колидир.</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транспорт сифатида </w:t>
      </w:r>
      <w:r w:rsidRPr="00BE7760">
        <w:rPr>
          <w:sz w:val="28"/>
          <w:szCs w:val="28"/>
          <w:lang w:val="en-US"/>
        </w:rPr>
        <w:t>UDP</w:t>
      </w:r>
      <w:r w:rsidRPr="00BE7760">
        <w:rPr>
          <w:sz w:val="28"/>
          <w:szCs w:val="28"/>
        </w:rPr>
        <w:t xml:space="preserve"> протоколини ишлатади ва туннелни бошқаришда ва маълумотларни ташишда хабарларнинг бир хил форматидан фойд</w:t>
      </w:r>
      <w:r w:rsidRPr="00BE7760">
        <w:rPr>
          <w:sz w:val="28"/>
          <w:szCs w:val="28"/>
        </w:rPr>
        <w:t>а</w:t>
      </w:r>
      <w:r w:rsidRPr="00BE7760">
        <w:rPr>
          <w:sz w:val="28"/>
          <w:szCs w:val="28"/>
        </w:rPr>
        <w:t xml:space="preserve">ланади. </w:t>
      </w:r>
    </w:p>
    <w:p w:rsidR="00996BC5" w:rsidRPr="00BE7760" w:rsidRDefault="00996BC5" w:rsidP="00996BC5">
      <w:pPr>
        <w:spacing w:line="360" w:lineRule="auto"/>
        <w:ind w:firstLine="720"/>
        <w:jc w:val="both"/>
        <w:rPr>
          <w:sz w:val="28"/>
          <w:szCs w:val="28"/>
        </w:rPr>
      </w:pPr>
      <w:r w:rsidRPr="00BE7760">
        <w:rPr>
          <w:noProof/>
          <w:sz w:val="28"/>
          <w:szCs w:val="28"/>
        </w:rPr>
        <w:pict>
          <v:group id="_x0000_s1204" style="position:absolute;left:0;text-align:left;margin-left:306pt;margin-top:48.25pt;width:162pt;height:513pt;z-index:251658240" coordorigin="5301,1134" coordsize="3240,10260">
            <v:shape id="_x0000_s1205" type="#_x0000_t202" style="position:absolute;left:5481;top:1134;width:1440;height:900">
              <v:textbox style="mso-next-textbox:#_x0000_s1205" inset=".5mm,0,.5mm,0">
                <w:txbxContent>
                  <w:p w:rsidR="00996BC5" w:rsidRPr="00B03EE6" w:rsidRDefault="00996BC5" w:rsidP="00996BC5">
                    <w:pPr>
                      <w:jc w:val="center"/>
                      <w:rPr>
                        <w:sz w:val="19"/>
                        <w:szCs w:val="19"/>
                        <w:lang w:val="en-US"/>
                      </w:rPr>
                    </w:pPr>
                    <w:r w:rsidRPr="00B03EE6">
                      <w:rPr>
                        <w:sz w:val="19"/>
                        <w:szCs w:val="19"/>
                        <w:lang w:val="en-US"/>
                      </w:rPr>
                      <w:t>IPSec</w:t>
                    </w:r>
                  </w:p>
                  <w:p w:rsidR="00996BC5" w:rsidRPr="00B03EE6" w:rsidRDefault="00996BC5" w:rsidP="00996BC5">
                    <w:pPr>
                      <w:jc w:val="center"/>
                      <w:rPr>
                        <w:sz w:val="19"/>
                        <w:szCs w:val="19"/>
                        <w:lang w:val="en-US"/>
                      </w:rPr>
                    </w:pPr>
                    <w:r w:rsidRPr="00B03EE6">
                      <w:rPr>
                        <w:sz w:val="19"/>
                        <w:szCs w:val="19"/>
                        <w:lang w:val="en-US"/>
                      </w:rPr>
                      <w:t>ESP</w:t>
                    </w:r>
                  </w:p>
                  <w:p w:rsidR="00996BC5" w:rsidRPr="00B03EE6" w:rsidRDefault="00996BC5" w:rsidP="00996BC5">
                    <w:pPr>
                      <w:jc w:val="center"/>
                      <w:rPr>
                        <w:sz w:val="19"/>
                        <w:szCs w:val="19"/>
                        <w:lang w:val="en-US"/>
                      </w:rPr>
                    </w:pPr>
                    <w:r w:rsidRPr="00B03EE6">
                      <w:rPr>
                        <w:sz w:val="19"/>
                        <w:szCs w:val="19"/>
                        <w:lang w:val="en-US"/>
                      </w:rPr>
                      <w:t>Authentication</w:t>
                    </w:r>
                  </w:p>
                  <w:p w:rsidR="00996BC5" w:rsidRPr="00B03EE6" w:rsidRDefault="00996BC5" w:rsidP="00996BC5">
                    <w:pPr>
                      <w:jc w:val="center"/>
                      <w:rPr>
                        <w:sz w:val="19"/>
                        <w:szCs w:val="19"/>
                      </w:rPr>
                    </w:pPr>
                    <w:r>
                      <w:rPr>
                        <w:sz w:val="19"/>
                        <w:szCs w:val="19"/>
                      </w:rPr>
                      <w:t>охири</w:t>
                    </w:r>
                  </w:p>
                </w:txbxContent>
              </v:textbox>
            </v:shape>
            <v:shape id="_x0000_s1206" type="#_x0000_t202" style="position:absolute;left:5481;top:2034;width:1440;height:900">
              <v:textbox style="mso-next-textbox:#_x0000_s1206" inset=".5mm,0,.5mm,0">
                <w:txbxContent>
                  <w:p w:rsidR="00996BC5" w:rsidRPr="00B03EE6" w:rsidRDefault="00996BC5" w:rsidP="00996BC5">
                    <w:pPr>
                      <w:jc w:val="center"/>
                      <w:rPr>
                        <w:sz w:val="19"/>
                        <w:szCs w:val="19"/>
                        <w:lang w:val="en-US"/>
                      </w:rPr>
                    </w:pPr>
                    <w:r w:rsidRPr="00B03EE6">
                      <w:rPr>
                        <w:sz w:val="19"/>
                        <w:szCs w:val="19"/>
                        <w:lang w:val="en-US"/>
                      </w:rPr>
                      <w:t>IPSec</w:t>
                    </w:r>
                  </w:p>
                  <w:p w:rsidR="00996BC5" w:rsidRPr="00B03EE6" w:rsidRDefault="00996BC5" w:rsidP="00996BC5">
                    <w:pPr>
                      <w:jc w:val="center"/>
                      <w:rPr>
                        <w:sz w:val="19"/>
                        <w:szCs w:val="19"/>
                        <w:lang w:val="en-US"/>
                      </w:rPr>
                    </w:pPr>
                    <w:r w:rsidRPr="00B03EE6">
                      <w:rPr>
                        <w:sz w:val="19"/>
                        <w:szCs w:val="19"/>
                        <w:lang w:val="en-US"/>
                      </w:rPr>
                      <w:t>ESP</w:t>
                    </w:r>
                  </w:p>
                  <w:p w:rsidR="00996BC5" w:rsidRPr="00B03EE6" w:rsidRDefault="00996BC5" w:rsidP="00996BC5">
                    <w:pPr>
                      <w:jc w:val="center"/>
                      <w:rPr>
                        <w:sz w:val="19"/>
                        <w:szCs w:val="19"/>
                        <w:lang w:val="en-US"/>
                      </w:rPr>
                    </w:pPr>
                    <w:r w:rsidRPr="00B03EE6">
                      <w:rPr>
                        <w:sz w:val="19"/>
                        <w:szCs w:val="19"/>
                        <w:lang w:val="en-US"/>
                      </w:rPr>
                      <w:t>Authentication</w:t>
                    </w:r>
                  </w:p>
                  <w:p w:rsidR="00996BC5" w:rsidRPr="00B03EE6" w:rsidRDefault="00996BC5" w:rsidP="00996BC5">
                    <w:pPr>
                      <w:jc w:val="center"/>
                      <w:rPr>
                        <w:sz w:val="19"/>
                        <w:szCs w:val="19"/>
                      </w:rPr>
                    </w:pPr>
                    <w:r>
                      <w:rPr>
                        <w:sz w:val="19"/>
                        <w:szCs w:val="19"/>
                      </w:rPr>
                      <w:t>охири</w:t>
                    </w:r>
                  </w:p>
                </w:txbxContent>
              </v:textbox>
            </v:shape>
            <v:shape id="_x0000_s1207" type="#_x0000_t202" style="position:absolute;left:5481;top:2934;width:1440;height:900" fillcolor="silver">
              <v:textbox style="mso-next-textbox:#_x0000_s1207" inset=".5mm,0,.5mm,0">
                <w:txbxContent>
                  <w:p w:rsidR="00996BC5" w:rsidRPr="00B03EE6" w:rsidRDefault="00996BC5" w:rsidP="00996BC5">
                    <w:pPr>
                      <w:jc w:val="center"/>
                      <w:rPr>
                        <w:sz w:val="19"/>
                        <w:szCs w:val="19"/>
                        <w:lang w:val="en-US"/>
                      </w:rPr>
                    </w:pPr>
                    <w:r w:rsidRPr="00B03EE6">
                      <w:rPr>
                        <w:sz w:val="19"/>
                        <w:szCs w:val="19"/>
                        <w:lang w:val="en-US"/>
                      </w:rPr>
                      <w:t>IPSec</w:t>
                    </w:r>
                  </w:p>
                  <w:p w:rsidR="00996BC5" w:rsidRPr="00B03EE6" w:rsidRDefault="00996BC5" w:rsidP="00996BC5">
                    <w:pPr>
                      <w:jc w:val="center"/>
                      <w:rPr>
                        <w:sz w:val="19"/>
                        <w:szCs w:val="19"/>
                        <w:lang w:val="en-US"/>
                      </w:rPr>
                    </w:pPr>
                    <w:r w:rsidRPr="00B03EE6">
                      <w:rPr>
                        <w:sz w:val="19"/>
                        <w:szCs w:val="19"/>
                        <w:lang w:val="en-US"/>
                      </w:rPr>
                      <w:t>ESP</w:t>
                    </w:r>
                  </w:p>
                  <w:p w:rsidR="00996BC5" w:rsidRPr="00B03EE6" w:rsidRDefault="00996BC5" w:rsidP="00996BC5">
                    <w:pPr>
                      <w:jc w:val="center"/>
                      <w:rPr>
                        <w:sz w:val="19"/>
                        <w:szCs w:val="19"/>
                      </w:rPr>
                    </w:pPr>
                    <w:r w:rsidRPr="00B03EE6">
                      <w:rPr>
                        <w:sz w:val="19"/>
                        <w:szCs w:val="19"/>
                      </w:rPr>
                      <w:t>тугаши</w:t>
                    </w:r>
                  </w:p>
                </w:txbxContent>
              </v:textbox>
            </v:shape>
            <v:shape id="_x0000_s1208" type="#_x0000_t202" style="position:absolute;left:5481;top:3834;width:1440;height:900" fillcolor="silver">
              <v:textbox style="mso-next-textbox:#_x0000_s1208" inset=".5mm,0,.5mm,0">
                <w:txbxContent>
                  <w:p w:rsidR="00996BC5" w:rsidRDefault="00996BC5" w:rsidP="00996BC5">
                    <w:pPr>
                      <w:jc w:val="center"/>
                      <w:rPr>
                        <w:sz w:val="19"/>
                        <w:szCs w:val="19"/>
                        <w:lang w:val="en-US"/>
                      </w:rPr>
                    </w:pPr>
                  </w:p>
                  <w:p w:rsidR="00996BC5" w:rsidRDefault="00996BC5" w:rsidP="00996BC5">
                    <w:pPr>
                      <w:jc w:val="center"/>
                      <w:rPr>
                        <w:sz w:val="19"/>
                        <w:szCs w:val="19"/>
                      </w:rPr>
                    </w:pPr>
                    <w:r>
                      <w:rPr>
                        <w:sz w:val="19"/>
                        <w:szCs w:val="19"/>
                        <w:lang w:val="en-US"/>
                      </w:rPr>
                      <w:t xml:space="preserve">PPP </w:t>
                    </w:r>
                    <w:r>
                      <w:rPr>
                        <w:sz w:val="19"/>
                        <w:szCs w:val="19"/>
                      </w:rPr>
                      <w:t xml:space="preserve">   </w:t>
                    </w:r>
                  </w:p>
                  <w:p w:rsidR="00996BC5" w:rsidRPr="00B03EE6" w:rsidRDefault="00996BC5" w:rsidP="00996BC5">
                    <w:pPr>
                      <w:jc w:val="center"/>
                      <w:rPr>
                        <w:sz w:val="19"/>
                        <w:szCs w:val="19"/>
                      </w:rPr>
                    </w:pPr>
                    <w:r>
                      <w:rPr>
                        <w:sz w:val="19"/>
                        <w:szCs w:val="19"/>
                      </w:rPr>
                      <w:t>маъл</w:t>
                    </w:r>
                    <w:r>
                      <w:rPr>
                        <w:sz w:val="19"/>
                        <w:szCs w:val="19"/>
                      </w:rPr>
                      <w:t>у</w:t>
                    </w:r>
                    <w:r>
                      <w:rPr>
                        <w:sz w:val="19"/>
                        <w:szCs w:val="19"/>
                      </w:rPr>
                      <w:t>мотлар</w:t>
                    </w:r>
                  </w:p>
                </w:txbxContent>
              </v:textbox>
            </v:shape>
            <v:shape id="_x0000_s1209" type="#_x0000_t202" style="position:absolute;left:5481;top:4734;width:1440;height:900" fillcolor="silver">
              <v:textbox style="mso-next-textbox:#_x0000_s1209" inset=".5mm,0,.5mm,0">
                <w:txbxContent>
                  <w:p w:rsidR="00996BC5" w:rsidRDefault="00996BC5" w:rsidP="00996BC5">
                    <w:pPr>
                      <w:jc w:val="center"/>
                      <w:rPr>
                        <w:sz w:val="19"/>
                        <w:szCs w:val="19"/>
                        <w:lang w:val="en-US"/>
                      </w:rPr>
                    </w:pPr>
                  </w:p>
                  <w:p w:rsidR="00996BC5" w:rsidRPr="00B03EE6" w:rsidRDefault="00996BC5" w:rsidP="00996BC5">
                    <w:pPr>
                      <w:jc w:val="center"/>
                      <w:rPr>
                        <w:sz w:val="19"/>
                        <w:szCs w:val="19"/>
                      </w:rPr>
                    </w:pPr>
                    <w:r>
                      <w:rPr>
                        <w:sz w:val="19"/>
                        <w:szCs w:val="19"/>
                        <w:lang w:val="en-US"/>
                      </w:rPr>
                      <w:t xml:space="preserve">PPP </w:t>
                    </w:r>
                    <w:r>
                      <w:rPr>
                        <w:sz w:val="19"/>
                        <w:szCs w:val="19"/>
                      </w:rPr>
                      <w:t xml:space="preserve">       сарлавҳа</w:t>
                    </w:r>
                  </w:p>
                </w:txbxContent>
              </v:textbox>
            </v:shape>
            <v:shape id="_x0000_s1210" type="#_x0000_t202" style="position:absolute;left:5481;top:5634;width:1440;height:900" fillcolor="silver">
              <v:textbox style="mso-next-textbox:#_x0000_s1210" inset=".5mm,0,.5mm,0">
                <w:txbxContent>
                  <w:p w:rsidR="00996BC5" w:rsidRDefault="00996BC5" w:rsidP="00996BC5">
                    <w:pPr>
                      <w:jc w:val="center"/>
                      <w:rPr>
                        <w:sz w:val="19"/>
                        <w:szCs w:val="19"/>
                        <w:lang w:val="en-US"/>
                      </w:rPr>
                    </w:pPr>
                  </w:p>
                  <w:p w:rsidR="00996BC5" w:rsidRPr="00B03EE6" w:rsidRDefault="00996BC5" w:rsidP="00996BC5">
                    <w:pPr>
                      <w:jc w:val="center"/>
                      <w:rPr>
                        <w:sz w:val="19"/>
                        <w:szCs w:val="19"/>
                      </w:rPr>
                    </w:pPr>
                    <w:r>
                      <w:rPr>
                        <w:sz w:val="19"/>
                        <w:szCs w:val="19"/>
                        <w:lang w:val="en-US"/>
                      </w:rPr>
                      <w:t xml:space="preserve">L2TP </w:t>
                    </w:r>
                    <w:r>
                      <w:rPr>
                        <w:sz w:val="19"/>
                        <w:szCs w:val="19"/>
                      </w:rPr>
                      <w:t xml:space="preserve">       сарлавҳа</w:t>
                    </w:r>
                  </w:p>
                </w:txbxContent>
              </v:textbox>
            </v:shape>
            <v:shape id="_x0000_s1211" type="#_x0000_t202" style="position:absolute;left:5481;top:6534;width:1440;height:900" fillcolor="silver">
              <v:textbox style="mso-next-textbox:#_x0000_s1211" inset=".5mm,0,.5mm,0">
                <w:txbxContent>
                  <w:p w:rsidR="00996BC5" w:rsidRDefault="00996BC5" w:rsidP="00996BC5">
                    <w:pPr>
                      <w:jc w:val="center"/>
                      <w:rPr>
                        <w:sz w:val="19"/>
                        <w:szCs w:val="19"/>
                        <w:lang w:val="en-US"/>
                      </w:rPr>
                    </w:pPr>
                  </w:p>
                  <w:p w:rsidR="00996BC5" w:rsidRPr="00B03EE6" w:rsidRDefault="00996BC5" w:rsidP="00996BC5">
                    <w:pPr>
                      <w:jc w:val="center"/>
                      <w:rPr>
                        <w:sz w:val="19"/>
                        <w:szCs w:val="19"/>
                      </w:rPr>
                    </w:pPr>
                    <w:r>
                      <w:rPr>
                        <w:sz w:val="19"/>
                        <w:szCs w:val="19"/>
                        <w:lang w:val="en-US"/>
                      </w:rPr>
                      <w:t xml:space="preserve">UDP </w:t>
                    </w:r>
                    <w:r>
                      <w:rPr>
                        <w:sz w:val="19"/>
                        <w:szCs w:val="19"/>
                      </w:rPr>
                      <w:t xml:space="preserve">       сарлавҳа</w:t>
                    </w:r>
                  </w:p>
                </w:txbxContent>
              </v:textbox>
            </v:shape>
            <v:shape id="_x0000_s1212" type="#_x0000_t202" style="position:absolute;left:5481;top:7434;width:1440;height:900">
              <v:textbox style="mso-next-textbox:#_x0000_s1212" inset=".5mm,0,.5mm,0">
                <w:txbxContent>
                  <w:p w:rsidR="00996BC5" w:rsidRDefault="00996BC5" w:rsidP="00996BC5">
                    <w:pPr>
                      <w:jc w:val="center"/>
                      <w:rPr>
                        <w:sz w:val="19"/>
                        <w:szCs w:val="19"/>
                        <w:lang w:val="en-US"/>
                      </w:rPr>
                    </w:pPr>
                    <w:r>
                      <w:rPr>
                        <w:sz w:val="19"/>
                        <w:szCs w:val="19"/>
                        <w:lang w:val="en-US"/>
                      </w:rPr>
                      <w:t>IPSec</w:t>
                    </w:r>
                  </w:p>
                  <w:p w:rsidR="00996BC5" w:rsidRPr="00B03EE6" w:rsidRDefault="00996BC5" w:rsidP="00996BC5">
                    <w:pPr>
                      <w:jc w:val="center"/>
                      <w:rPr>
                        <w:sz w:val="19"/>
                        <w:szCs w:val="19"/>
                      </w:rPr>
                    </w:pPr>
                    <w:r>
                      <w:rPr>
                        <w:sz w:val="19"/>
                        <w:szCs w:val="19"/>
                        <w:lang w:val="en-US"/>
                      </w:rPr>
                      <w:t xml:space="preserve">ESP </w:t>
                    </w:r>
                    <w:r>
                      <w:rPr>
                        <w:sz w:val="19"/>
                        <w:szCs w:val="19"/>
                      </w:rPr>
                      <w:t xml:space="preserve">       сарлавҳа</w:t>
                    </w:r>
                  </w:p>
                </w:txbxContent>
              </v:textbox>
            </v:shape>
            <v:shape id="_x0000_s1213" type="#_x0000_t202" style="position:absolute;left:5481;top:8334;width:1440;height:900">
              <v:textbox style="mso-next-textbox:#_x0000_s1213" inset=".5mm,0,.5mm,0">
                <w:txbxContent>
                  <w:p w:rsidR="00996BC5" w:rsidRDefault="00996BC5" w:rsidP="00996BC5">
                    <w:pPr>
                      <w:jc w:val="center"/>
                      <w:rPr>
                        <w:sz w:val="19"/>
                        <w:szCs w:val="19"/>
                        <w:lang w:val="en-US"/>
                      </w:rPr>
                    </w:pPr>
                  </w:p>
                  <w:p w:rsidR="00996BC5" w:rsidRPr="00B03EE6" w:rsidRDefault="00996BC5" w:rsidP="00996BC5">
                    <w:pPr>
                      <w:jc w:val="center"/>
                      <w:rPr>
                        <w:sz w:val="19"/>
                        <w:szCs w:val="19"/>
                      </w:rPr>
                    </w:pPr>
                    <w:r>
                      <w:rPr>
                        <w:sz w:val="19"/>
                        <w:szCs w:val="19"/>
                        <w:lang w:val="en-US"/>
                      </w:rPr>
                      <w:t xml:space="preserve">IP    </w:t>
                    </w:r>
                    <w:r>
                      <w:rPr>
                        <w:sz w:val="19"/>
                        <w:szCs w:val="19"/>
                      </w:rPr>
                      <w:t xml:space="preserve">       сарлавҳа</w:t>
                    </w:r>
                  </w:p>
                </w:txbxContent>
              </v:textbox>
            </v:shape>
            <v:shape id="_x0000_s1214" type="#_x0000_t202" style="position:absolute;left:5481;top:9234;width:1440;height:900">
              <v:textbox style="mso-next-textbox:#_x0000_s1214" inset=".5mm,0,.5mm,0">
                <w:txbxContent>
                  <w:p w:rsidR="00996BC5" w:rsidRDefault="00996BC5" w:rsidP="00996BC5">
                    <w:pPr>
                      <w:jc w:val="center"/>
                      <w:rPr>
                        <w:sz w:val="19"/>
                        <w:szCs w:val="19"/>
                      </w:rPr>
                    </w:pPr>
                  </w:p>
                  <w:p w:rsidR="00996BC5" w:rsidRPr="00B03EE6" w:rsidRDefault="00996BC5" w:rsidP="00996BC5">
                    <w:pPr>
                      <w:jc w:val="center"/>
                      <w:rPr>
                        <w:sz w:val="19"/>
                        <w:szCs w:val="19"/>
                      </w:rPr>
                    </w:pPr>
                    <w:r>
                      <w:rPr>
                        <w:sz w:val="19"/>
                        <w:szCs w:val="19"/>
                      </w:rPr>
                      <w:t>Узатиладиган кадр сарлавҳаси</w:t>
                    </w:r>
                  </w:p>
                </w:txbxContent>
              </v:textbox>
            </v:shape>
            <v:line id="_x0000_s1215" style="position:absolute" from="7101,2934" to="7281,2934"/>
            <v:line id="_x0000_s1216" style="position:absolute" from="7101,7434" to="7281,7434"/>
            <v:line id="_x0000_s1217" style="position:absolute" from="7281,2934" to="7281,7434"/>
            <v:shape id="_x0000_s1218" type="#_x0000_t202" style="position:absolute;left:7281;top:3834;width:360;height:2160" filled="f" fillcolor="silver" stroked="f">
              <v:textbox style="layout-flow:vertical;mso-layout-flow-alt:bottom-to-top;mso-next-textbox:#_x0000_s1218" inset="0,,0">
                <w:txbxContent>
                  <w:p w:rsidR="00996BC5" w:rsidRDefault="00996BC5" w:rsidP="00996BC5">
                    <w:pPr>
                      <w:jc w:val="center"/>
                    </w:pPr>
                    <w:r>
                      <w:t xml:space="preserve">Шифрланган </w:t>
                    </w:r>
                  </w:p>
                </w:txbxContent>
              </v:textbox>
            </v:shape>
            <v:line id="_x0000_s1219" style="position:absolute" from="7101,8334" to="8001,8334"/>
            <v:line id="_x0000_s1220" style="position:absolute" from="7101,2034" to="8001,2034"/>
            <v:line id="_x0000_s1221" style="position:absolute" from="8001,2034" to="8001,8334"/>
            <v:shape id="_x0000_s1222" type="#_x0000_t202" style="position:absolute;left:8001;top:2214;width:360;height:5940" filled="f" fillcolor="silver" stroked="f">
              <v:textbox style="layout-flow:vertical;mso-layout-flow-alt:bottom-to-top;mso-next-textbox:#_x0000_s1222" inset="0,,0">
                <w:txbxContent>
                  <w:p w:rsidR="00996BC5" w:rsidRPr="00A42DF3" w:rsidRDefault="00996BC5" w:rsidP="00996BC5">
                    <w:pPr>
                      <w:jc w:val="center"/>
                      <w:rPr>
                        <w:sz w:val="22"/>
                        <w:szCs w:val="22"/>
                      </w:rPr>
                    </w:pPr>
                    <w:r w:rsidRPr="00A42DF3">
                      <w:rPr>
                        <w:sz w:val="22"/>
                        <w:szCs w:val="22"/>
                        <w:lang w:val="en-US"/>
                      </w:rPr>
                      <w:t xml:space="preserve">IPSec ESP Authentication </w:t>
                    </w:r>
                    <w:r w:rsidRPr="00A42DF3">
                      <w:rPr>
                        <w:sz w:val="22"/>
                        <w:szCs w:val="22"/>
                      </w:rPr>
                      <w:t>ёрдамида аутентификацияланган</w:t>
                    </w:r>
                  </w:p>
                  <w:p w:rsidR="00996BC5" w:rsidRDefault="00996BC5" w:rsidP="00996BC5"/>
                </w:txbxContent>
              </v:textbox>
            </v:shape>
            <v:shape id="_x0000_s1223" type="#_x0000_t202" style="position:absolute;left:5301;top:10314;width:3240;height:1080" filled="f" stroked="f">
              <v:textbox style="mso-next-textbox:#_x0000_s1223" inset=".5mm,0,.5mm,0">
                <w:txbxContent>
                  <w:p w:rsidR="00996BC5" w:rsidRPr="00A42DF3" w:rsidRDefault="00996BC5" w:rsidP="00996BC5">
                    <w:pPr>
                      <w:jc w:val="center"/>
                      <w:rPr>
                        <w:i/>
                      </w:rPr>
                    </w:pPr>
                    <w:r>
                      <w:rPr>
                        <w:i/>
                      </w:rPr>
                      <w:t>8</w:t>
                    </w:r>
                    <w:r w:rsidRPr="00A42DF3">
                      <w:rPr>
                        <w:i/>
                      </w:rPr>
                      <w:t>.</w:t>
                    </w:r>
                    <w:r>
                      <w:rPr>
                        <w:i/>
                      </w:rPr>
                      <w:t>15</w:t>
                    </w:r>
                    <w:r w:rsidRPr="00A42DF3">
                      <w:rPr>
                        <w:i/>
                      </w:rPr>
                      <w:t xml:space="preserve">–расм. </w:t>
                    </w:r>
                    <w:r w:rsidRPr="00A42DF3">
                      <w:rPr>
                        <w:i/>
                        <w:lang w:val="en-US"/>
                      </w:rPr>
                      <w:t>L</w:t>
                    </w:r>
                    <w:r w:rsidRPr="00A42DF3">
                      <w:rPr>
                        <w:i/>
                      </w:rPr>
                      <w:t>2</w:t>
                    </w:r>
                    <w:r w:rsidRPr="00A42DF3">
                      <w:rPr>
                        <w:i/>
                        <w:lang w:val="en-US"/>
                      </w:rPr>
                      <w:t>TP</w:t>
                    </w:r>
                    <w:r w:rsidRPr="00A42DF3">
                      <w:rPr>
                        <w:i/>
                      </w:rPr>
                      <w:t xml:space="preserve"> туннели бўйлаб жўнатиладиган пакет структураси</w:t>
                    </w:r>
                  </w:p>
                </w:txbxContent>
              </v:textbox>
            </v:shape>
            <w10:wrap type="square"/>
          </v:group>
        </w:pict>
      </w:r>
      <w:r w:rsidRPr="00BE7760">
        <w:rPr>
          <w:sz w:val="28"/>
          <w:szCs w:val="28"/>
          <w:lang w:val="en-US"/>
        </w:rPr>
        <w:t>PPTP</w:t>
      </w:r>
      <w:r w:rsidRPr="00BE7760">
        <w:rPr>
          <w:sz w:val="28"/>
          <w:szCs w:val="28"/>
        </w:rPr>
        <w:t xml:space="preserve"> протоколидагидек,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туннелга узатиш учун паке</w:t>
      </w:r>
      <w:r w:rsidRPr="00BE7760">
        <w:rPr>
          <w:sz w:val="28"/>
          <w:szCs w:val="28"/>
        </w:rPr>
        <w:t>т</w:t>
      </w:r>
      <w:r w:rsidRPr="00BE7760">
        <w:rPr>
          <w:sz w:val="28"/>
          <w:szCs w:val="28"/>
        </w:rPr>
        <w:t xml:space="preserve">ни йиғишда аввал </w:t>
      </w:r>
      <w:r w:rsidRPr="00BE7760">
        <w:rPr>
          <w:sz w:val="28"/>
          <w:szCs w:val="28"/>
          <w:lang w:val="en-US"/>
        </w:rPr>
        <w:t>PPP</w:t>
      </w:r>
      <w:r w:rsidRPr="00BE7760">
        <w:rPr>
          <w:sz w:val="28"/>
          <w:szCs w:val="28"/>
        </w:rPr>
        <w:t xml:space="preserve"> ахборот маълумотлари майдонига </w:t>
      </w:r>
      <w:r w:rsidRPr="00BE7760">
        <w:rPr>
          <w:sz w:val="28"/>
          <w:szCs w:val="28"/>
          <w:lang w:val="en-US"/>
        </w:rPr>
        <w:t>PPP</w:t>
      </w:r>
      <w:r w:rsidRPr="00BE7760">
        <w:rPr>
          <w:sz w:val="28"/>
          <w:szCs w:val="28"/>
        </w:rPr>
        <w:t xml:space="preserve"> сарлавҳасини, сўнгра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сарлавҳасини қўшади. Шу тариқа олинган пакет </w:t>
      </w:r>
      <w:r w:rsidRPr="00BE7760">
        <w:rPr>
          <w:sz w:val="28"/>
          <w:szCs w:val="28"/>
          <w:lang w:val="en-US"/>
        </w:rPr>
        <w:t>UDP</w:t>
      </w:r>
      <w:r w:rsidRPr="00BE7760">
        <w:rPr>
          <w:sz w:val="28"/>
          <w:szCs w:val="28"/>
        </w:rPr>
        <w:t xml:space="preserve"> протокол томонидан и</w:t>
      </w:r>
      <w:r w:rsidRPr="00BE7760">
        <w:rPr>
          <w:sz w:val="28"/>
          <w:szCs w:val="28"/>
        </w:rPr>
        <w:t>н</w:t>
      </w:r>
      <w:r w:rsidRPr="00BE7760">
        <w:rPr>
          <w:sz w:val="28"/>
          <w:szCs w:val="28"/>
        </w:rPr>
        <w:t xml:space="preserve">капсуляцияланади.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 жўнатувчи ва қабул қилувчи по</w:t>
      </w:r>
      <w:r w:rsidRPr="00BE7760">
        <w:rPr>
          <w:sz w:val="28"/>
          <w:szCs w:val="28"/>
        </w:rPr>
        <w:t>р</w:t>
      </w:r>
      <w:r w:rsidRPr="00BE7760">
        <w:rPr>
          <w:sz w:val="28"/>
          <w:szCs w:val="28"/>
        </w:rPr>
        <w:t xml:space="preserve">ти сифатида </w:t>
      </w:r>
      <w:r w:rsidRPr="00BE7760">
        <w:rPr>
          <w:sz w:val="28"/>
          <w:szCs w:val="28"/>
          <w:lang w:val="en-US"/>
        </w:rPr>
        <w:t>UDP</w:t>
      </w:r>
      <w:r w:rsidRPr="00BE7760">
        <w:rPr>
          <w:sz w:val="28"/>
          <w:szCs w:val="28"/>
        </w:rPr>
        <w:t xml:space="preserve">-портдан фойдаланади. 8.15–расмда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туннели бўйича жўнатилувчи пакет структураси келтири</w:t>
      </w:r>
      <w:r w:rsidRPr="00BE7760">
        <w:rPr>
          <w:sz w:val="28"/>
          <w:szCs w:val="28"/>
        </w:rPr>
        <w:t>л</w:t>
      </w:r>
      <w:r w:rsidRPr="00BE7760">
        <w:rPr>
          <w:sz w:val="28"/>
          <w:szCs w:val="28"/>
        </w:rPr>
        <w:t>ган.</w:t>
      </w:r>
    </w:p>
    <w:p w:rsidR="00996BC5" w:rsidRPr="00BE7760" w:rsidRDefault="00996BC5" w:rsidP="00996BC5">
      <w:pPr>
        <w:spacing w:line="360" w:lineRule="auto"/>
        <w:ind w:firstLine="720"/>
        <w:jc w:val="both"/>
        <w:rPr>
          <w:sz w:val="28"/>
          <w:szCs w:val="28"/>
        </w:rPr>
      </w:pPr>
      <w:r w:rsidRPr="00BE7760">
        <w:rPr>
          <w:sz w:val="28"/>
          <w:szCs w:val="28"/>
          <w:lang w:val="en-US"/>
        </w:rPr>
        <w:t>IPSec</w:t>
      </w:r>
      <w:r w:rsidRPr="00BE7760">
        <w:rPr>
          <w:sz w:val="28"/>
          <w:szCs w:val="28"/>
        </w:rPr>
        <w:t xml:space="preserve"> протоколлар стеки хавфсизлиги сиёсат</w:t>
      </w:r>
      <w:r w:rsidRPr="00BE7760">
        <w:rPr>
          <w:sz w:val="28"/>
          <w:szCs w:val="28"/>
        </w:rPr>
        <w:t>и</w:t>
      </w:r>
      <w:r w:rsidRPr="00BE7760">
        <w:rPr>
          <w:sz w:val="28"/>
          <w:szCs w:val="28"/>
        </w:rPr>
        <w:t xml:space="preserve">нинг танланган хилига боғлиқ ҳолда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w:t>
      </w:r>
      <w:r w:rsidRPr="00BE7760">
        <w:rPr>
          <w:sz w:val="28"/>
          <w:szCs w:val="28"/>
          <w:lang w:val="en-US"/>
        </w:rPr>
        <w:t>UDP</w:t>
      </w:r>
      <w:r w:rsidRPr="00BE7760">
        <w:rPr>
          <w:sz w:val="28"/>
          <w:szCs w:val="28"/>
        </w:rPr>
        <w:t xml:space="preserve">-хабарни шифрлаши ва унга </w:t>
      </w:r>
      <w:r w:rsidRPr="00BE7760">
        <w:rPr>
          <w:sz w:val="28"/>
          <w:szCs w:val="28"/>
          <w:lang w:val="en-US"/>
        </w:rPr>
        <w:t>ESP</w:t>
      </w:r>
      <w:r w:rsidRPr="00BE7760">
        <w:rPr>
          <w:sz w:val="28"/>
          <w:szCs w:val="28"/>
        </w:rPr>
        <w:t xml:space="preserve"> (</w:t>
      </w:r>
      <w:r w:rsidRPr="00BE7760">
        <w:rPr>
          <w:sz w:val="28"/>
          <w:szCs w:val="28"/>
          <w:lang w:val="en-US"/>
        </w:rPr>
        <w:t>Encapsulation</w:t>
      </w:r>
      <w:r w:rsidRPr="00BE7760">
        <w:rPr>
          <w:sz w:val="28"/>
          <w:szCs w:val="28"/>
        </w:rPr>
        <w:t xml:space="preserve"> </w:t>
      </w:r>
      <w:r w:rsidRPr="00BE7760">
        <w:rPr>
          <w:sz w:val="28"/>
          <w:szCs w:val="28"/>
          <w:lang w:val="en-US"/>
        </w:rPr>
        <w:t>Security</w:t>
      </w:r>
      <w:r w:rsidRPr="00BE7760">
        <w:rPr>
          <w:sz w:val="28"/>
          <w:szCs w:val="28"/>
        </w:rPr>
        <w:t xml:space="preserve"> </w:t>
      </w:r>
      <w:r w:rsidRPr="00BE7760">
        <w:rPr>
          <w:sz w:val="28"/>
          <w:szCs w:val="28"/>
          <w:lang w:val="en-US"/>
        </w:rPr>
        <w:t>Payload</w:t>
      </w:r>
      <w:r w:rsidRPr="00BE7760">
        <w:rPr>
          <w:sz w:val="28"/>
          <w:szCs w:val="28"/>
        </w:rPr>
        <w:t>)нинг сарлавхас</w:t>
      </w:r>
      <w:r w:rsidRPr="00BE7760">
        <w:rPr>
          <w:sz w:val="28"/>
          <w:szCs w:val="28"/>
        </w:rPr>
        <w:t>и</w:t>
      </w:r>
      <w:r w:rsidRPr="00BE7760">
        <w:rPr>
          <w:sz w:val="28"/>
          <w:szCs w:val="28"/>
        </w:rPr>
        <w:t xml:space="preserve">ни ва охирини ҳамда </w:t>
      </w:r>
      <w:r w:rsidRPr="00BE7760">
        <w:rPr>
          <w:sz w:val="28"/>
          <w:szCs w:val="28"/>
          <w:lang w:val="en-US"/>
        </w:rPr>
        <w:t>IPSec</w:t>
      </w:r>
      <w:r w:rsidRPr="00BE7760">
        <w:rPr>
          <w:sz w:val="28"/>
          <w:szCs w:val="28"/>
        </w:rPr>
        <w:t xml:space="preserve"> </w:t>
      </w:r>
      <w:r w:rsidRPr="00BE7760">
        <w:rPr>
          <w:sz w:val="28"/>
          <w:szCs w:val="28"/>
          <w:lang w:val="en-US"/>
        </w:rPr>
        <w:t>ESP</w:t>
      </w:r>
      <w:r w:rsidRPr="00BE7760">
        <w:rPr>
          <w:sz w:val="28"/>
          <w:szCs w:val="28"/>
        </w:rPr>
        <w:t xml:space="preserve"> </w:t>
      </w:r>
      <w:r w:rsidRPr="00BE7760">
        <w:rPr>
          <w:sz w:val="28"/>
          <w:szCs w:val="28"/>
          <w:lang w:val="en-US"/>
        </w:rPr>
        <w:lastRenderedPageBreak/>
        <w:t>Authentication</w:t>
      </w:r>
      <w:r w:rsidRPr="00BE7760">
        <w:rPr>
          <w:sz w:val="28"/>
          <w:szCs w:val="28"/>
        </w:rPr>
        <w:t xml:space="preserve">нинг охирини қўшиши мумкин. Сўнгра </w:t>
      </w:r>
      <w:r w:rsidRPr="00BE7760">
        <w:rPr>
          <w:sz w:val="28"/>
          <w:szCs w:val="28"/>
          <w:lang w:val="en-US"/>
        </w:rPr>
        <w:t>IP</w:t>
      </w:r>
      <w:r w:rsidRPr="00BE7760">
        <w:rPr>
          <w:sz w:val="28"/>
          <w:szCs w:val="28"/>
        </w:rPr>
        <w:t>га инкапсуляциялаш бажарилади. Та</w:t>
      </w:r>
      <w:r w:rsidRPr="00BE7760">
        <w:rPr>
          <w:sz w:val="28"/>
          <w:szCs w:val="28"/>
        </w:rPr>
        <w:t>р</w:t>
      </w:r>
      <w:r w:rsidRPr="00BE7760">
        <w:rPr>
          <w:sz w:val="28"/>
          <w:szCs w:val="28"/>
        </w:rPr>
        <w:t xml:space="preserve">кибида жўнатувчи ва қабул қилувчи адреслари бўлган </w:t>
      </w:r>
      <w:r w:rsidRPr="00BE7760">
        <w:rPr>
          <w:sz w:val="28"/>
          <w:szCs w:val="28"/>
          <w:lang w:val="en-US"/>
        </w:rPr>
        <w:t>IP</w:t>
      </w:r>
      <w:r w:rsidRPr="00BE7760">
        <w:rPr>
          <w:sz w:val="28"/>
          <w:szCs w:val="28"/>
        </w:rPr>
        <w:t xml:space="preserve">-сарлавҳа қўшилади. Охирида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маълумотларни узатишга тайёрлаш учун икки</w:t>
      </w:r>
      <w:r w:rsidRPr="00BE7760">
        <w:rPr>
          <w:sz w:val="28"/>
          <w:szCs w:val="28"/>
        </w:rPr>
        <w:t>н</w:t>
      </w:r>
      <w:r w:rsidRPr="00BE7760">
        <w:rPr>
          <w:sz w:val="28"/>
          <w:szCs w:val="28"/>
        </w:rPr>
        <w:t xml:space="preserve">чи </w:t>
      </w:r>
      <w:r w:rsidRPr="00BE7760">
        <w:rPr>
          <w:sz w:val="28"/>
          <w:szCs w:val="28"/>
          <w:lang w:val="en-US"/>
        </w:rPr>
        <w:t>PPP</w:t>
      </w:r>
      <w:r w:rsidRPr="00BE7760">
        <w:rPr>
          <w:sz w:val="28"/>
          <w:szCs w:val="28"/>
        </w:rPr>
        <w:t>-инкапсуляциялашни бажаради.</w:t>
      </w:r>
    </w:p>
    <w:p w:rsidR="00996BC5" w:rsidRPr="00BE7760" w:rsidRDefault="00996BC5" w:rsidP="00996BC5">
      <w:pPr>
        <w:spacing w:line="360" w:lineRule="auto"/>
        <w:ind w:firstLine="720"/>
        <w:jc w:val="both"/>
        <w:rPr>
          <w:sz w:val="28"/>
          <w:szCs w:val="28"/>
        </w:rPr>
      </w:pPr>
      <w:r w:rsidRPr="00BE7760">
        <w:rPr>
          <w:sz w:val="28"/>
          <w:szCs w:val="28"/>
        </w:rPr>
        <w:t xml:space="preserve">Компьютер – қабул қилувчи маълумотларни қабул қилади. </w:t>
      </w:r>
      <w:r w:rsidRPr="00BE7760">
        <w:rPr>
          <w:sz w:val="28"/>
          <w:szCs w:val="28"/>
          <w:lang w:val="en-US"/>
        </w:rPr>
        <w:t>PPP</w:t>
      </w:r>
      <w:r w:rsidRPr="00BE7760">
        <w:rPr>
          <w:sz w:val="28"/>
          <w:szCs w:val="28"/>
        </w:rPr>
        <w:t xml:space="preserve">нинг сарлавҳаси ва охирини ишлайди. </w:t>
      </w:r>
      <w:r w:rsidRPr="00BE7760">
        <w:rPr>
          <w:sz w:val="28"/>
          <w:szCs w:val="28"/>
          <w:lang w:val="en-US"/>
        </w:rPr>
        <w:t>IP</w:t>
      </w:r>
      <w:r w:rsidRPr="00BE7760">
        <w:rPr>
          <w:sz w:val="28"/>
          <w:szCs w:val="28"/>
        </w:rPr>
        <w:t xml:space="preserve"> сарлавҳани олиб ташлайди. </w:t>
      </w:r>
      <w:r w:rsidRPr="00BE7760">
        <w:rPr>
          <w:sz w:val="28"/>
          <w:szCs w:val="28"/>
          <w:lang w:val="en-US"/>
        </w:rPr>
        <w:t>IPSec</w:t>
      </w:r>
      <w:r w:rsidRPr="00BE7760">
        <w:rPr>
          <w:sz w:val="28"/>
          <w:szCs w:val="28"/>
        </w:rPr>
        <w:t xml:space="preserve"> </w:t>
      </w:r>
      <w:r w:rsidRPr="00BE7760">
        <w:rPr>
          <w:sz w:val="28"/>
          <w:szCs w:val="28"/>
          <w:lang w:val="en-US"/>
        </w:rPr>
        <w:t>ESP</w:t>
      </w:r>
      <w:r w:rsidRPr="00BE7760">
        <w:rPr>
          <w:sz w:val="28"/>
          <w:szCs w:val="28"/>
        </w:rPr>
        <w:t xml:space="preserve"> </w:t>
      </w:r>
      <w:r w:rsidRPr="00BE7760">
        <w:rPr>
          <w:sz w:val="28"/>
          <w:szCs w:val="28"/>
          <w:lang w:val="en-US"/>
        </w:rPr>
        <w:t>Authentication</w:t>
      </w:r>
      <w:r w:rsidRPr="00BE7760">
        <w:rPr>
          <w:sz w:val="28"/>
          <w:szCs w:val="28"/>
        </w:rPr>
        <w:t xml:space="preserve"> ёрдамида </w:t>
      </w:r>
      <w:r w:rsidRPr="00BE7760">
        <w:rPr>
          <w:sz w:val="28"/>
          <w:szCs w:val="28"/>
          <w:lang w:val="en-US"/>
        </w:rPr>
        <w:t>IP</w:t>
      </w:r>
      <w:r w:rsidRPr="00BE7760">
        <w:rPr>
          <w:sz w:val="28"/>
          <w:szCs w:val="28"/>
        </w:rPr>
        <w:t xml:space="preserve"> нинг ахборот майдони а</w:t>
      </w:r>
      <w:r w:rsidRPr="00BE7760">
        <w:rPr>
          <w:sz w:val="28"/>
          <w:szCs w:val="28"/>
        </w:rPr>
        <w:t>у</w:t>
      </w:r>
      <w:r w:rsidRPr="00BE7760">
        <w:rPr>
          <w:sz w:val="28"/>
          <w:szCs w:val="28"/>
        </w:rPr>
        <w:t xml:space="preserve">тентификацияланади.  </w:t>
      </w:r>
      <w:r w:rsidRPr="00BE7760">
        <w:rPr>
          <w:sz w:val="28"/>
          <w:szCs w:val="28"/>
          <w:lang w:val="en-US"/>
        </w:rPr>
        <w:t>IPSec</w:t>
      </w:r>
      <w:r w:rsidRPr="00BE7760">
        <w:rPr>
          <w:sz w:val="28"/>
          <w:szCs w:val="28"/>
        </w:rPr>
        <w:t xml:space="preserve"> </w:t>
      </w:r>
      <w:r w:rsidRPr="00BE7760">
        <w:rPr>
          <w:sz w:val="28"/>
          <w:szCs w:val="28"/>
          <w:lang w:val="en-US"/>
        </w:rPr>
        <w:t>ESP</w:t>
      </w:r>
      <w:r w:rsidRPr="00BE7760">
        <w:rPr>
          <w:sz w:val="28"/>
          <w:szCs w:val="28"/>
        </w:rPr>
        <w:t xml:space="preserve"> протоколи эса п</w:t>
      </w:r>
      <w:r w:rsidRPr="00BE7760">
        <w:rPr>
          <w:sz w:val="28"/>
          <w:szCs w:val="28"/>
        </w:rPr>
        <w:t>а</w:t>
      </w:r>
      <w:r w:rsidRPr="00BE7760">
        <w:rPr>
          <w:sz w:val="28"/>
          <w:szCs w:val="28"/>
        </w:rPr>
        <w:t xml:space="preserve">кетнинг расшифровкасида ёрдам беради. Кейин компьтер </w:t>
      </w:r>
      <w:r w:rsidRPr="00BE7760">
        <w:rPr>
          <w:sz w:val="28"/>
          <w:szCs w:val="28"/>
          <w:lang w:val="en-US"/>
        </w:rPr>
        <w:t>UDP</w:t>
      </w:r>
      <w:r w:rsidRPr="00BE7760">
        <w:rPr>
          <w:sz w:val="28"/>
          <w:szCs w:val="28"/>
        </w:rPr>
        <w:t xml:space="preserve"> сарлавҳасини ишлайди ва туннелни идентификациялаш учун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сарлавҳасидан фойдаланади. Энди </w:t>
      </w:r>
      <w:r w:rsidRPr="00BE7760">
        <w:rPr>
          <w:sz w:val="28"/>
          <w:szCs w:val="28"/>
          <w:lang w:val="en-US"/>
        </w:rPr>
        <w:t>PPP</w:t>
      </w:r>
      <w:r w:rsidRPr="00BE7760">
        <w:rPr>
          <w:sz w:val="28"/>
          <w:szCs w:val="28"/>
        </w:rPr>
        <w:t xml:space="preserve"> пакетнинг таркибида фақат фойдали маълумотлар бўлади, улар ишланади ва кўрсатилган қабул қилувчига юборилади. </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"фойдаланувчи" ва "компьютер" сатҳларда аутентификаци</w:t>
      </w:r>
      <w:r w:rsidRPr="00BE7760">
        <w:rPr>
          <w:sz w:val="28"/>
          <w:szCs w:val="28"/>
        </w:rPr>
        <w:t>я</w:t>
      </w:r>
      <w:r w:rsidRPr="00BE7760">
        <w:rPr>
          <w:sz w:val="28"/>
          <w:szCs w:val="28"/>
        </w:rPr>
        <w:t xml:space="preserve">лашни таъминлайди, ҳамда маълумотларни аутентификациялайди ва шифрлайди. Мижозларни ва </w:t>
      </w:r>
      <w:r w:rsidRPr="00BE7760">
        <w:rPr>
          <w:sz w:val="28"/>
          <w:szCs w:val="28"/>
          <w:lang w:val="en-US"/>
        </w:rPr>
        <w:t>VPN</w:t>
      </w:r>
      <w:r w:rsidRPr="00BE7760">
        <w:rPr>
          <w:sz w:val="28"/>
          <w:szCs w:val="28"/>
        </w:rPr>
        <w:t xml:space="preserve"> серверларини аутентификациялашнинг б</w:t>
      </w:r>
      <w:r w:rsidRPr="00BE7760">
        <w:rPr>
          <w:sz w:val="28"/>
          <w:szCs w:val="28"/>
        </w:rPr>
        <w:t>и</w:t>
      </w:r>
      <w:r w:rsidRPr="00BE7760">
        <w:rPr>
          <w:sz w:val="28"/>
          <w:szCs w:val="28"/>
        </w:rPr>
        <w:t xml:space="preserve">ринчи босқичида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сертификация хизматидан олинган локал сертифика</w:t>
      </w:r>
      <w:r w:rsidRPr="00BE7760">
        <w:rPr>
          <w:sz w:val="28"/>
          <w:szCs w:val="28"/>
        </w:rPr>
        <w:t>т</w:t>
      </w:r>
      <w:r w:rsidRPr="00BE7760">
        <w:rPr>
          <w:sz w:val="28"/>
          <w:szCs w:val="28"/>
        </w:rPr>
        <w:t xml:space="preserve">лардан фойдаланади. Мижоз ва сервер сертификатлар билан алмашишади ва ҳимояланган уланиш </w:t>
      </w:r>
      <w:r w:rsidRPr="00BE7760">
        <w:rPr>
          <w:sz w:val="28"/>
          <w:szCs w:val="28"/>
          <w:lang w:val="en-US"/>
        </w:rPr>
        <w:t>ESP</w:t>
      </w:r>
      <w:r w:rsidRPr="00BE7760">
        <w:rPr>
          <w:sz w:val="28"/>
          <w:szCs w:val="28"/>
        </w:rPr>
        <w:t xml:space="preserve"> </w:t>
      </w:r>
      <w:r w:rsidRPr="00BE7760">
        <w:rPr>
          <w:sz w:val="28"/>
          <w:szCs w:val="28"/>
          <w:lang w:val="en-US"/>
        </w:rPr>
        <w:t>SA</w:t>
      </w:r>
      <w:r w:rsidRPr="00BE7760">
        <w:rPr>
          <w:sz w:val="28"/>
          <w:szCs w:val="28"/>
        </w:rPr>
        <w:t xml:space="preserve"> (</w:t>
      </w:r>
      <w:r w:rsidRPr="00BE7760">
        <w:rPr>
          <w:sz w:val="28"/>
          <w:szCs w:val="28"/>
          <w:lang w:val="en-US"/>
        </w:rPr>
        <w:t>Security</w:t>
      </w:r>
      <w:r w:rsidRPr="00BE7760">
        <w:rPr>
          <w:sz w:val="28"/>
          <w:szCs w:val="28"/>
        </w:rPr>
        <w:t xml:space="preserve"> </w:t>
      </w:r>
      <w:r w:rsidRPr="00BE7760">
        <w:rPr>
          <w:sz w:val="28"/>
          <w:szCs w:val="28"/>
          <w:lang w:val="en-US"/>
        </w:rPr>
        <w:t>Association</w:t>
      </w:r>
      <w:r w:rsidRPr="00BE7760">
        <w:rPr>
          <w:sz w:val="28"/>
          <w:szCs w:val="28"/>
        </w:rPr>
        <w:t>)ни яратишади.</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компьютерни аутентификациялашни тугатганидан сўнг, фойд</w:t>
      </w:r>
      <w:r w:rsidRPr="00BE7760">
        <w:rPr>
          <w:sz w:val="28"/>
          <w:szCs w:val="28"/>
        </w:rPr>
        <w:t>а</w:t>
      </w:r>
      <w:r w:rsidRPr="00BE7760">
        <w:rPr>
          <w:sz w:val="28"/>
          <w:szCs w:val="28"/>
        </w:rPr>
        <w:t xml:space="preserve">ланувчи сатҳда аутентификациялашда фойдаланувчи исмини ва паролни очиқ кўринишда узатувчи ҳар қандай протокол, ҳатто </w:t>
      </w:r>
      <w:r w:rsidRPr="00BE7760">
        <w:rPr>
          <w:sz w:val="28"/>
          <w:szCs w:val="28"/>
          <w:lang w:val="en-US"/>
        </w:rPr>
        <w:t>PAP</w:t>
      </w:r>
      <w:r w:rsidRPr="00BE7760">
        <w:rPr>
          <w:sz w:val="28"/>
          <w:szCs w:val="28"/>
        </w:rPr>
        <w:t xml:space="preserve">, ишлатилиши мумкин. Бу тамомила хавфсиз, чунки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бутун сессияни шифрлайди. Аммо фойдаланувчини аутентифик</w:t>
      </w:r>
      <w:r w:rsidRPr="00BE7760">
        <w:rPr>
          <w:sz w:val="28"/>
          <w:szCs w:val="28"/>
        </w:rPr>
        <w:t>а</w:t>
      </w:r>
      <w:r w:rsidRPr="00BE7760">
        <w:rPr>
          <w:sz w:val="28"/>
          <w:szCs w:val="28"/>
        </w:rPr>
        <w:t xml:space="preserve">циялашни, компьютер ва фойдаланувчини аутентификациялашда турли калитлардан фойдаланувчи </w:t>
      </w:r>
      <w:r w:rsidRPr="00BE7760">
        <w:rPr>
          <w:sz w:val="28"/>
          <w:szCs w:val="28"/>
          <w:lang w:val="en-US"/>
        </w:rPr>
        <w:t>MSCHAP</w:t>
      </w:r>
      <w:r w:rsidRPr="00BE7760">
        <w:rPr>
          <w:sz w:val="28"/>
          <w:szCs w:val="28"/>
        </w:rPr>
        <w:t xml:space="preserve"> ёрдамида ўтказиш хавфсизликни ошириш мумкин.</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тахмини бўйича провайдернинг масофадан фо</w:t>
      </w:r>
      <w:r w:rsidRPr="00BE7760">
        <w:rPr>
          <w:sz w:val="28"/>
          <w:szCs w:val="28"/>
        </w:rPr>
        <w:t>й</w:t>
      </w:r>
      <w:r w:rsidRPr="00BE7760">
        <w:rPr>
          <w:sz w:val="28"/>
          <w:szCs w:val="28"/>
        </w:rPr>
        <w:t xml:space="preserve">даланиш сервери ва корпоратив тармоқ маршрутизатори орасида туннел ҳосил қилувчи схемалардан фойдаланилади. Бу протокол </w:t>
      </w:r>
      <w:r w:rsidRPr="00BE7760">
        <w:rPr>
          <w:sz w:val="28"/>
          <w:szCs w:val="28"/>
        </w:rPr>
        <w:lastRenderedPageBreak/>
        <w:t>олдингиларидан (</w:t>
      </w:r>
      <w:r w:rsidRPr="00BE7760">
        <w:rPr>
          <w:sz w:val="28"/>
          <w:szCs w:val="28"/>
          <w:lang w:val="en-US"/>
        </w:rPr>
        <w:t>PPTP</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протоколлар</w:t>
      </w:r>
      <w:r w:rsidRPr="00BE7760">
        <w:rPr>
          <w:sz w:val="28"/>
          <w:szCs w:val="28"/>
        </w:rPr>
        <w:t>и</w:t>
      </w:r>
      <w:r w:rsidRPr="00BE7760">
        <w:rPr>
          <w:sz w:val="28"/>
          <w:szCs w:val="28"/>
        </w:rPr>
        <w:t>дан) фарқли ҳолда охирги абонентлар орасида, ҳар бири алоҳида иловага ажратилиши мумкин бўлган, бир неча туннелни бирданига очиш имкониятини тақдим этади. Бу хусусият туннеллашнинг мосланувчанлигини ва хавфсизлигини таъминлайди.</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спецификациясига биноан провайдернинг мас</w:t>
      </w:r>
      <w:r w:rsidRPr="00BE7760">
        <w:rPr>
          <w:sz w:val="28"/>
          <w:szCs w:val="28"/>
        </w:rPr>
        <w:t>о</w:t>
      </w:r>
      <w:r w:rsidRPr="00BE7760">
        <w:rPr>
          <w:sz w:val="28"/>
          <w:szCs w:val="28"/>
        </w:rPr>
        <w:t xml:space="preserve">фадан фойдаланиш сервери ролини,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мижоз қисмини амалга оширувчи ва масофадаги фойдаланувчига унинг локал тармоғидан </w:t>
      </w:r>
      <w:r w:rsidRPr="00BE7760">
        <w:rPr>
          <w:sz w:val="28"/>
          <w:szCs w:val="28"/>
          <w:lang w:val="en-US"/>
        </w:rPr>
        <w:t>I</w:t>
      </w:r>
      <w:r w:rsidRPr="00BE7760">
        <w:rPr>
          <w:sz w:val="28"/>
          <w:szCs w:val="28"/>
          <w:lang w:val="en-US"/>
        </w:rPr>
        <w:t>n</w:t>
      </w:r>
      <w:r w:rsidRPr="00BE7760">
        <w:rPr>
          <w:sz w:val="28"/>
          <w:szCs w:val="28"/>
          <w:lang w:val="en-US"/>
        </w:rPr>
        <w:t>ternet</w:t>
      </w:r>
      <w:r w:rsidRPr="00BE7760">
        <w:rPr>
          <w:sz w:val="28"/>
          <w:szCs w:val="28"/>
        </w:rPr>
        <w:t xml:space="preserve"> орқали тармоқли фойдаланишни таъминловчи, фойдаланишнинг ко</w:t>
      </w:r>
      <w:r w:rsidRPr="00BE7760">
        <w:rPr>
          <w:sz w:val="28"/>
          <w:szCs w:val="28"/>
        </w:rPr>
        <w:t>н</w:t>
      </w:r>
      <w:r w:rsidRPr="00BE7760">
        <w:rPr>
          <w:sz w:val="28"/>
          <w:szCs w:val="28"/>
        </w:rPr>
        <w:t xml:space="preserve">центратори </w:t>
      </w:r>
      <w:r w:rsidRPr="00BE7760">
        <w:rPr>
          <w:sz w:val="28"/>
          <w:szCs w:val="28"/>
          <w:lang w:val="en-US"/>
        </w:rPr>
        <w:t>LAC</w:t>
      </w: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w:t>
      </w:r>
      <w:r w:rsidRPr="00BE7760">
        <w:rPr>
          <w:sz w:val="28"/>
          <w:szCs w:val="28"/>
          <w:lang w:val="en-US"/>
        </w:rPr>
        <w:t>Access</w:t>
      </w:r>
      <w:r w:rsidRPr="00BE7760">
        <w:rPr>
          <w:sz w:val="28"/>
          <w:szCs w:val="28"/>
        </w:rPr>
        <w:t xml:space="preserve"> </w:t>
      </w:r>
      <w:r w:rsidRPr="00BE7760">
        <w:rPr>
          <w:sz w:val="28"/>
          <w:szCs w:val="28"/>
          <w:lang w:val="en-US"/>
        </w:rPr>
        <w:t>Concentrator</w:t>
      </w:r>
      <w:r w:rsidRPr="00BE7760">
        <w:rPr>
          <w:sz w:val="28"/>
          <w:szCs w:val="28"/>
        </w:rPr>
        <w:t xml:space="preserve">) бажариши лозим. Локал тармоқнинг масофадан фойдаланиш сервери сифатида </w:t>
      </w:r>
      <w:r w:rsidRPr="00BE7760">
        <w:rPr>
          <w:sz w:val="28"/>
          <w:szCs w:val="28"/>
          <w:lang w:val="en-US"/>
        </w:rPr>
        <w:t>PPP</w:t>
      </w:r>
      <w:r w:rsidRPr="00BE7760">
        <w:rPr>
          <w:sz w:val="28"/>
          <w:szCs w:val="28"/>
        </w:rPr>
        <w:t xml:space="preserve"> протоколи билан бирга ишлай олувчи платформаларда ишловчи тармоқ сервери </w:t>
      </w:r>
      <w:r w:rsidRPr="00BE7760">
        <w:rPr>
          <w:sz w:val="28"/>
          <w:szCs w:val="28"/>
          <w:lang w:val="en-US"/>
        </w:rPr>
        <w:t>LNS</w:t>
      </w: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w:t>
      </w:r>
      <w:r w:rsidRPr="00BE7760">
        <w:rPr>
          <w:sz w:val="28"/>
          <w:szCs w:val="28"/>
          <w:lang w:val="en-US"/>
        </w:rPr>
        <w:t>Network</w:t>
      </w:r>
      <w:r w:rsidRPr="00BE7760">
        <w:rPr>
          <w:sz w:val="28"/>
          <w:szCs w:val="28"/>
        </w:rPr>
        <w:t xml:space="preserve"> </w:t>
      </w:r>
      <w:r w:rsidRPr="00BE7760">
        <w:rPr>
          <w:sz w:val="28"/>
          <w:szCs w:val="28"/>
          <w:lang w:val="en-US"/>
        </w:rPr>
        <w:t>Server</w:t>
      </w:r>
      <w:r w:rsidRPr="00BE7760">
        <w:rPr>
          <w:sz w:val="28"/>
          <w:szCs w:val="28"/>
        </w:rPr>
        <w:t>)дан фойдаланилади (8.16-расм).</w:t>
      </w:r>
    </w:p>
    <w:p w:rsidR="00996BC5" w:rsidRPr="00BE7760" w:rsidRDefault="00996BC5" w:rsidP="00996BC5">
      <w:pPr>
        <w:spacing w:line="360" w:lineRule="auto"/>
        <w:ind w:firstLine="720"/>
        <w:jc w:val="both"/>
        <w:rPr>
          <w:sz w:val="28"/>
          <w:szCs w:val="28"/>
        </w:rPr>
      </w:pPr>
      <w:r w:rsidRPr="00BE7760">
        <w:rPr>
          <w:noProof/>
          <w:sz w:val="28"/>
        </w:rPr>
        <w:pict>
          <v:group id="_x0000_s1224" style="position:absolute;left:0;text-align:left;margin-left:-9pt;margin-top:-9pt;width:452.6pt;height:4in;z-index:251658240" coordorigin="2189,4914" coordsize="9052,5760">
            <v:group id="_x0000_s1225" style="position:absolute;left:10263;top:5454;width:720;height:783" coordorigin="8990,5454" coordsize="720,783">
              <v:shape id="_x0000_s1226" type="#_x0000_t119" style="position:absolute;left:8990;top:6057;width:720;height:180;rotation:180" fillcolor="silver"/>
              <v:group id="_x0000_s1227" style="position:absolute;left:9081;top:5454;width:520;height:548" coordorigin="10119,3294" coordsize="540,540">
                <v:rect id="_x0000_s1228" style="position:absolute;left:10119;top:3294;width:540;height:540" fillcolor="silver">
                  <o:extrusion v:ext="view" rotationangle="15,-5"/>
                </v:rect>
                <v:rect id="_x0000_s1229" style="position:absolute;left:10161;top:3344;width:438;height:438" fillcolor="#0cf">
                  <o:extrusion v:ext="view" rotationangle="15,-5"/>
                </v:rect>
              </v:group>
            </v:group>
            <v:group id="_x0000_s1230" style="position:absolute;left:10250;top:6354;width:720;height:783" coordorigin="8990,5454" coordsize="720,783">
              <v:shape id="_x0000_s1231" type="#_x0000_t119" style="position:absolute;left:8990;top:6057;width:720;height:180;rotation:180" fillcolor="silver"/>
              <v:group id="_x0000_s1232" style="position:absolute;left:9081;top:5454;width:520;height:548" coordorigin="10119,3294" coordsize="540,540">
                <v:rect id="_x0000_s1233" style="position:absolute;left:10119;top:3294;width:540;height:540" fillcolor="silver">
                  <o:extrusion v:ext="view" rotationangle="15,-5"/>
                </v:rect>
                <v:rect id="_x0000_s1234" style="position:absolute;left:10161;top:3344;width:438;height:438" fillcolor="#0cf">
                  <o:extrusion v:ext="view" rotationangle="15,-5"/>
                </v:rect>
              </v:group>
            </v:group>
            <v:group id="_x0000_s1235" style="position:absolute;left:10250;top:7254;width:720;height:783" coordorigin="8990,5454" coordsize="720,783">
              <v:shape id="_x0000_s1236" type="#_x0000_t119" style="position:absolute;left:8990;top:6057;width:720;height:180;rotation:180" fillcolor="silver"/>
              <v:group id="_x0000_s1237" style="position:absolute;left:9081;top:5454;width:520;height:548" coordorigin="10119,3294" coordsize="540,540">
                <v:rect id="_x0000_s1238" style="position:absolute;left:10119;top:3294;width:540;height:540" fillcolor="silver">
                  <o:extrusion v:ext="view" rotationangle="15,-5"/>
                </v:rect>
                <v:rect id="_x0000_s1239" style="position:absolute;left:10161;top:3344;width:438;height:438" fillcolor="#0cf">
                  <o:extrusion v:ext="view" rotationangle="15,-5"/>
                </v:rect>
              </v:group>
            </v:group>
            <v:group id="_x0000_s1240" style="position:absolute;left:10341;top:8271;width:720;height:783" coordorigin="8990,5454" coordsize="720,783">
              <v:shape id="_x0000_s1241" type="#_x0000_t119" style="position:absolute;left:8990;top:6057;width:720;height:180;rotation:180" fillcolor="silver"/>
              <v:group id="_x0000_s1242" style="position:absolute;left:9081;top:5454;width:520;height:548" coordorigin="10119,3294" coordsize="540,540">
                <v:rect id="_x0000_s1243" style="position:absolute;left:10119;top:3294;width:540;height:540" fillcolor="silver">
                  <o:extrusion v:ext="view" rotationangle="15,-5"/>
                </v:rect>
                <v:rect id="_x0000_s1244" style="position:absolute;left:10161;top:3344;width:438;height:438" fillcolor="#0cf">
                  <o:extrusion v:ext="view" rotationangle="15,-5"/>
                </v:rect>
              </v:group>
            </v:group>
            <v:group id="_x0000_s1245" style="position:absolute;left:9801;top:8154;width:416;height:1024" coordorigin="6130,7908" coordsize="416,1024">
              <v:rect id="_x0000_s1246" style="position:absolute;left:6130;top:7908;width:416;height:1024" fillcolor="#fc9">
                <o:extrusion v:ext="view" rotationangle="15,-5"/>
              </v:rect>
              <v:rect id="_x0000_s1247" style="position:absolute;left:6195;top:7908;width:280;height:1022" filled="f">
                <o:extrusion v:ext="view" rotationangle="15,-5"/>
              </v:rect>
              <v:rect id="_x0000_s1248" style="position:absolute;left:6193;top:7921;width:278;height:351" fillcolor="#969696">
                <o:extrusion v:ext="view" rotationangle="15,-5"/>
              </v:rect>
              <v:rect id="_x0000_s1249" style="position:absolute;left:6195;top:8552;width:278;height:351" fillcolor="#969696">
                <o:extrusion v:ext="view" rotationangle="15,-5"/>
              </v:rect>
            </v:group>
            <v:line id="_x0000_s1250" style="position:absolute" from="9621,5274" to="9621,9234" strokeweight="1.5pt"/>
            <v:line id="_x0000_s1251" style="position:absolute;flip:x" from="8721,7254" to="9621,7254" strokeweight="1.5pt"/>
            <v:group id="_x0000_s1252" style="position:absolute;left:2536;top:5454;width:720;height:783" coordorigin="8990,5454" coordsize="720,783">
              <v:shape id="_x0000_s1253" type="#_x0000_t119" style="position:absolute;left:8990;top:6057;width:720;height:180;rotation:180" fillcolor="silver"/>
              <v:group id="_x0000_s1254" style="position:absolute;left:9081;top:5454;width:520;height:548" coordorigin="10119,3294" coordsize="540,540">
                <v:rect id="_x0000_s1255" style="position:absolute;left:10119;top:3294;width:540;height:540" fillcolor="silver">
                  <o:extrusion v:ext="view" rotationangle="15,-5"/>
                </v:rect>
                <v:rect id="_x0000_s1256" style="position:absolute;left:10161;top:3344;width:438;height:438" fillcolor="#0cf">
                  <o:extrusion v:ext="view" rotationangle="15,-5"/>
                </v:rect>
              </v:group>
            </v:group>
            <v:group id="_x0000_s1257" style="position:absolute;left:5622;top:6627;width:2083;height:2607" coordorigin="1713,4734" coordsize="2868,2588">
              <v:shape id="_x0000_s1258" type="#_x0000_t106" style="position:absolute;left:2061;top:4734;width:2520;height:1980">
                <v:textbox style="mso-next-textbox:#_x0000_s1258" inset="0,,0">
                  <w:txbxContent>
                    <w:p w:rsidR="00996BC5" w:rsidRDefault="00996BC5" w:rsidP="00996BC5">
                      <w:pPr>
                        <w:jc w:val="right"/>
                        <w:rPr>
                          <w:b/>
                          <w:sz w:val="16"/>
                          <w:szCs w:val="16"/>
                        </w:rPr>
                      </w:pPr>
                    </w:p>
                    <w:p w:rsidR="00996BC5" w:rsidRDefault="00996BC5" w:rsidP="00996BC5">
                      <w:pPr>
                        <w:jc w:val="right"/>
                        <w:rPr>
                          <w:b/>
                          <w:sz w:val="16"/>
                          <w:szCs w:val="16"/>
                        </w:rPr>
                      </w:pPr>
                    </w:p>
                    <w:p w:rsidR="00996BC5" w:rsidRDefault="00996BC5" w:rsidP="00996BC5">
                      <w:pPr>
                        <w:jc w:val="right"/>
                        <w:rPr>
                          <w:b/>
                          <w:sz w:val="16"/>
                          <w:szCs w:val="16"/>
                        </w:rPr>
                      </w:pPr>
                    </w:p>
                    <w:p w:rsidR="00996BC5" w:rsidRPr="008342DA" w:rsidRDefault="00996BC5" w:rsidP="00996BC5">
                      <w:pPr>
                        <w:jc w:val="center"/>
                        <w:rPr>
                          <w:b/>
                          <w:sz w:val="16"/>
                          <w:szCs w:val="16"/>
                          <w:lang w:val="en-US"/>
                        </w:rPr>
                      </w:pPr>
                      <w:r w:rsidRPr="008342DA">
                        <w:rPr>
                          <w:b/>
                          <w:sz w:val="16"/>
                          <w:szCs w:val="16"/>
                          <w:lang w:val="en-US"/>
                        </w:rPr>
                        <w:t>INTERNET</w:t>
                      </w:r>
                    </w:p>
                  </w:txbxContent>
                </v:textbox>
              </v:shape>
              <v:rect id="_x0000_s1259" style="position:absolute;left:1713;top:6548;width:900;height:720" stroked="f"/>
              <v:rect id="_x0000_s1260" style="position:absolute;left:2059;top:6602;width:900;height:720" stroked="f"/>
            </v:group>
            <v:shape id="_x0000_s1261" type="#_x0000_t202" style="position:absolute;left:7821;top:7974;width:1620;height:720" filled="f" stroked="f">
              <v:textbox style="mso-next-textbox:#_x0000_s1261" inset="0,0,0,0">
                <w:txbxContent>
                  <w:p w:rsidR="00996BC5" w:rsidRPr="0044235F" w:rsidRDefault="00996BC5" w:rsidP="00996BC5">
                    <w:pPr>
                      <w:rPr>
                        <w:szCs w:val="20"/>
                      </w:rPr>
                    </w:pPr>
                  </w:p>
                </w:txbxContent>
              </v:textbox>
            </v:shape>
            <v:shape id="_x0000_s1262" type="#_x0000_t202" style="position:absolute;left:2241;top:9414;width:1620;height:720" filled="f" stroked="f">
              <v:textbox style="mso-next-textbox:#_x0000_s1262" inset="0,0,0,0">
                <w:txbxContent>
                  <w:p w:rsidR="00996BC5" w:rsidRDefault="00996BC5" w:rsidP="00996BC5">
                    <w:pPr>
                      <w:jc w:val="center"/>
                      <w:rPr>
                        <w:sz w:val="20"/>
                        <w:szCs w:val="20"/>
                      </w:rPr>
                    </w:pPr>
                    <w:r>
                      <w:rPr>
                        <w:sz w:val="20"/>
                        <w:szCs w:val="20"/>
                      </w:rPr>
                      <w:t xml:space="preserve">Масофадаги  </w:t>
                    </w:r>
                  </w:p>
                  <w:p w:rsidR="00996BC5" w:rsidRPr="008342DA" w:rsidRDefault="00996BC5" w:rsidP="00996BC5">
                    <w:pPr>
                      <w:jc w:val="center"/>
                      <w:rPr>
                        <w:sz w:val="20"/>
                        <w:szCs w:val="20"/>
                      </w:rPr>
                    </w:pPr>
                    <w:r>
                      <w:rPr>
                        <w:sz w:val="20"/>
                        <w:szCs w:val="20"/>
                      </w:rPr>
                      <w:t>фо</w:t>
                    </w:r>
                    <w:r>
                      <w:rPr>
                        <w:sz w:val="20"/>
                        <w:szCs w:val="20"/>
                      </w:rPr>
                      <w:t>й</w:t>
                    </w:r>
                    <w:r>
                      <w:rPr>
                        <w:sz w:val="20"/>
                        <w:szCs w:val="20"/>
                      </w:rPr>
                      <w:t xml:space="preserve">даланувчи </w:t>
                    </w:r>
                  </w:p>
                </w:txbxContent>
              </v:textbox>
            </v:shape>
            <v:shape id="_x0000_s1263" type="#_x0000_t202" style="position:absolute;left:9441;top:4914;width:1800;height:540" filled="f" stroked="f">
              <v:textbox style="mso-next-textbox:#_x0000_s1263" inset="0,0,0,0">
                <w:txbxContent>
                  <w:p w:rsidR="00996BC5" w:rsidRPr="008342DA" w:rsidRDefault="00996BC5" w:rsidP="00996BC5">
                    <w:pPr>
                      <w:jc w:val="center"/>
                      <w:rPr>
                        <w:sz w:val="20"/>
                        <w:szCs w:val="20"/>
                      </w:rPr>
                    </w:pPr>
                    <w:r>
                      <w:rPr>
                        <w:sz w:val="20"/>
                        <w:szCs w:val="20"/>
                      </w:rPr>
                      <w:t>Локал тармоқ</w:t>
                    </w:r>
                  </w:p>
                </w:txbxContent>
              </v:textbox>
            </v:shape>
            <v:line id="_x0000_s1264" style="position:absolute;flip:x" from="9621,5814" to="10341,5814" strokeweight="1.5pt"/>
            <v:line id="_x0000_s1265" style="position:absolute;flip:x" from="9621,6714" to="10341,6714" strokeweight="1.5pt"/>
            <v:line id="_x0000_s1266" style="position:absolute;flip:x" from="9621,7614" to="10341,7614" strokeweight="1.5pt"/>
            <v:line id="_x0000_s1267" style="position:absolute" from="9621,8694" to="9801,8694" strokeweight="1.5pt"/>
            <v:group id="_x0000_s1268" style="position:absolute;left:2536;top:6354;width:720;height:783" coordorigin="8990,5454" coordsize="720,783">
              <v:shape id="_x0000_s1269" type="#_x0000_t119" style="position:absolute;left:8990;top:6057;width:720;height:180;rotation:180" fillcolor="silver"/>
              <v:group id="_x0000_s1270" style="position:absolute;left:9081;top:5454;width:520;height:548" coordorigin="10119,3294" coordsize="540,540">
                <v:rect id="_x0000_s1271" style="position:absolute;left:10119;top:3294;width:540;height:540" fillcolor="silver">
                  <o:extrusion v:ext="view" rotationangle="15,-5"/>
                </v:rect>
                <v:rect id="_x0000_s1272" style="position:absolute;left:10161;top:3344;width:438;height:438" fillcolor="#0cf">
                  <o:extrusion v:ext="view" rotationangle="15,-5"/>
                </v:rect>
              </v:group>
            </v:group>
            <v:group id="_x0000_s1273" style="position:absolute;left:2536;top:7254;width:720;height:783" coordorigin="8990,5454" coordsize="720,783">
              <v:shape id="_x0000_s1274" type="#_x0000_t119" style="position:absolute;left:8990;top:6057;width:720;height:180;rotation:180" fillcolor="silver"/>
              <v:group id="_x0000_s1275" style="position:absolute;left:9081;top:5454;width:520;height:548" coordorigin="10119,3294" coordsize="540,540">
                <v:rect id="_x0000_s1276" style="position:absolute;left:10119;top:3294;width:540;height:540" fillcolor="silver">
                  <o:extrusion v:ext="view" rotationangle="15,-5"/>
                </v:rect>
                <v:rect id="_x0000_s1277" style="position:absolute;left:10161;top:3344;width:438;height:438" fillcolor="#0cf">
                  <o:extrusion v:ext="view" rotationangle="15,-5"/>
                </v:rect>
              </v:group>
            </v:group>
            <v:rect id="_x0000_s1278" style="position:absolute;left:8296;top:6714;width:347;height:1097">
              <o:extrusion v:ext="view" backdepth="30pt" on="t" rotationangle="15,-5"/>
            </v:rect>
            <v:line id="_x0000_s1279" style="position:absolute" from="3501,5454" to="3501,7974" strokeweight="1.5pt"/>
            <v:line id="_x0000_s1280" style="position:absolute;flip:x" from="3141,5814" to="3501,5814" strokeweight="1.5pt"/>
            <v:line id="_x0000_s1281" style="position:absolute;flip:x" from="3141,6714" to="3501,6714" strokeweight="1.5pt"/>
            <v:line id="_x0000_s1282" style="position:absolute;flip:x" from="3141,7614" to="3501,7614" strokeweight="1.5pt"/>
            <v:line id="_x0000_s1283" style="position:absolute;flip:x" from="8721,7254" to="9621,7254" strokeweight="1.5pt"/>
            <v:line id="_x0000_s1284" style="position:absolute;flip:x" from="7730,7254" to="8270,7254" strokeweight="1.5pt"/>
            <v:group id="_x0000_s1285" style="position:absolute;left:5661;top:7165;width:2160;height:180" coordorigin="3681,7254" coordsize="2160,180">
              <v:shape id="_x0000_s1286" type="#_x0000_t133" style="position:absolute;left:3681;top:7254;width:540;height:180;rotation:180"/>
              <v:shape id="_x0000_s1287" type="#_x0000_t133" style="position:absolute;left:5301;top:7254;width:540;height:180;rotation:180"/>
              <v:rect id="_x0000_s1288" style="position:absolute;left:4041;top:7254;width:1440;height:180" stroked="f"/>
              <v:line id="_x0000_s1289" style="position:absolute" from="4041,7254" to="5661,7254"/>
              <v:line id="_x0000_s1290" style="position:absolute" from="4041,7434" to="5661,7434"/>
            </v:group>
            <v:rect id="_x0000_s1291" style="position:absolute;left:4336;top:6714;width:347;height:1097">
              <o:extrusion v:ext="view" backdepth="30pt" on="t" rotationangle="15,-5"/>
            </v:rect>
            <v:line id="_x0000_s1292" style="position:absolute;flip:x" from="4761,7254" to="5661,7254" strokeweight="1.5pt"/>
            <v:line id="_x0000_s1293" style="position:absolute;flip:x" from="3488,7254" to="4388,7254" strokeweight="1.5pt"/>
            <v:rect id="_x0000_s1294" style="position:absolute;left:4338;top:6714;width:347;height:1097">
              <o:extrusion v:ext="view" backdepth="30pt" on="t" rotationangle="15,-5"/>
            </v:rect>
            <v:line id="_x0000_s1295" style="position:absolute;flip:x" from="4761,7254" to="5661,7254" strokeweight="1.5pt"/>
            <v:rect id="_x0000_s1296" style="position:absolute;left:4338;top:6714;width:347;height:1097">
              <o:extrusion v:ext="view" backdepth="30pt" on="t" rotationangle="15,-5"/>
            </v:rect>
            <v:line id="_x0000_s1297" style="position:absolute;flip:x" from="4761,7254" to="5661,7254" strokeweight="1.5pt"/>
            <v:rect id="_x0000_s1298" style="position:absolute;left:2421;top:5274;width:1260;height:2880" filled="f" fillcolor="silver">
              <v:stroke dashstyle="dash"/>
            </v:rect>
            <v:rect id="_x0000_s1299" style="position:absolute;left:9441;top:5224;width:1620;height:2880" filled="f" fillcolor="silver">
              <v:stroke dashstyle="dash"/>
            </v:rect>
            <v:shape id="_x0000_s1300" type="#_x0000_t202" style="position:absolute;left:2189;top:4992;width:1800;height:540" filled="f" stroked="f">
              <v:textbox style="mso-next-textbox:#_x0000_s1300" inset="0,0,0,0">
                <w:txbxContent>
                  <w:p w:rsidR="00996BC5" w:rsidRPr="008342DA" w:rsidRDefault="00996BC5" w:rsidP="00996BC5">
                    <w:pPr>
                      <w:jc w:val="center"/>
                      <w:rPr>
                        <w:sz w:val="20"/>
                        <w:szCs w:val="20"/>
                      </w:rPr>
                    </w:pPr>
                    <w:r>
                      <w:rPr>
                        <w:sz w:val="20"/>
                        <w:szCs w:val="20"/>
                      </w:rPr>
                      <w:t>Локал тармоқ</w:t>
                    </w:r>
                  </w:p>
                </w:txbxContent>
              </v:textbox>
            </v:shape>
            <v:rect id="_x0000_s1301" style="position:absolute;left:4581;top:8436;width:900;height:360">
              <o:extrusion v:ext="view" backdepth="2in" on="t" rotationangle="5" viewpoint="0" viewpointorigin="0" skewangle="-90" type="perspective"/>
            </v:rect>
            <v:line id="_x0000_s1302" style="position:absolute;flip:x" from="5481,7601" to="8233,8514" strokeweight="1.5pt"/>
            <v:group id="_x0000_s1303" style="position:absolute;left:5791;top:7952;width:2160;height:180;rotation:-1171656fd" coordorigin="3681,7254" coordsize="2160,180">
              <v:shape id="_x0000_s1304" type="#_x0000_t133" style="position:absolute;left:3681;top:7254;width:540;height:180;rotation:180"/>
              <v:shape id="_x0000_s1305" type="#_x0000_t133" style="position:absolute;left:5301;top:7254;width:540;height:180;rotation:180"/>
              <v:rect id="_x0000_s1306" style="position:absolute;left:4041;top:7254;width:1440;height:180" stroked="f"/>
              <v:line id="_x0000_s1307" style="position:absolute" from="4041,7254" to="5661,7254"/>
              <v:line id="_x0000_s1308" style="position:absolute" from="4041,7434" to="5661,7434"/>
            </v:group>
            <v:group id="_x0000_s1309" style="position:absolute;left:2716;top:8514;width:720;height:783" coordorigin="8990,5454" coordsize="720,783">
              <v:shape id="_x0000_s1310" type="#_x0000_t119" style="position:absolute;left:8990;top:6057;width:720;height:180;rotation:180" fillcolor="silver"/>
              <v:group id="_x0000_s1311" style="position:absolute;left:9081;top:5454;width:520;height:548" coordorigin="10119,3294" coordsize="540,540">
                <v:rect id="_x0000_s1312" style="position:absolute;left:10119;top:3294;width:540;height:540" fillcolor="silver">
                  <o:extrusion v:ext="view" rotationangle="15,-5"/>
                </v:rect>
                <v:rect id="_x0000_s1313" style="position:absolute;left:10161;top:3344;width:438;height:438" fillcolor="#0cf">
                  <o:extrusion v:ext="view" rotationangle="15,-5"/>
                </v:rect>
              </v:group>
            </v:group>
            <v:group id="_x0000_s1314" style="position:absolute;left:3321;top:8517;width:1260;height:180;rotation:-166776fd" coordorigin="4581,5454" coordsize="2880,1080">
              <v:line id="_x0000_s1315" style="position:absolute;flip:y" from="4581,5634" to="6021,6534"/>
              <v:line id="_x0000_s1316" style="position:absolute;flip:y" from="4581,5994" to="5841,6534"/>
              <v:line id="_x0000_s1317" style="position:absolute" from="6021,5634" to="6021,6174"/>
              <v:line id="_x0000_s1318" style="position:absolute;flip:y" from="6021,5454" to="7461,6174"/>
              <v:line id="_x0000_s1319" style="position:absolute" from="5841,5994" to="5841,6534"/>
              <v:line id="_x0000_s1320" style="position:absolute;flip:y" from="5841,5454" to="7461,6534"/>
            </v:group>
            <v:shape id="_x0000_s1321" type="#_x0000_t202" style="position:absolute;left:4401;top:8874;width:1620;height:720" filled="f" stroked="f">
              <v:textbox style="mso-next-textbox:#_x0000_s1321" inset="0,0,0,0">
                <w:txbxContent>
                  <w:p w:rsidR="00996BC5" w:rsidRPr="00B1034F" w:rsidRDefault="00996BC5" w:rsidP="00996BC5">
                    <w:pPr>
                      <w:jc w:val="center"/>
                      <w:rPr>
                        <w:sz w:val="20"/>
                        <w:szCs w:val="20"/>
                      </w:rPr>
                    </w:pPr>
                    <w:r>
                      <w:rPr>
                        <w:sz w:val="20"/>
                        <w:szCs w:val="20"/>
                        <w:lang w:val="en-US"/>
                      </w:rPr>
                      <w:t xml:space="preserve">LAC </w:t>
                    </w:r>
                    <w:r>
                      <w:rPr>
                        <w:sz w:val="20"/>
                        <w:szCs w:val="20"/>
                      </w:rPr>
                      <w:t>фойдаланиш концентратори</w:t>
                    </w:r>
                  </w:p>
                </w:txbxContent>
              </v:textbox>
            </v:shape>
            <v:shape id="_x0000_s1322" type="#_x0000_t202" style="position:absolute;left:4041;top:5994;width:1620;height:720" filled="f" stroked="f">
              <v:textbox style="mso-next-textbox:#_x0000_s1322" inset="0,0,0,0">
                <w:txbxContent>
                  <w:p w:rsidR="00996BC5" w:rsidRPr="00B1034F" w:rsidRDefault="00996BC5" w:rsidP="00996BC5">
                    <w:pPr>
                      <w:jc w:val="center"/>
                      <w:rPr>
                        <w:sz w:val="20"/>
                        <w:szCs w:val="20"/>
                      </w:rPr>
                    </w:pPr>
                    <w:r>
                      <w:rPr>
                        <w:sz w:val="20"/>
                        <w:szCs w:val="20"/>
                        <w:lang w:val="en-US"/>
                      </w:rPr>
                      <w:t>LNS/LAC</w:t>
                    </w:r>
                  </w:p>
                </w:txbxContent>
              </v:textbox>
            </v:shape>
            <v:shape id="_x0000_s1323" type="#_x0000_t202" style="position:absolute;left:7641;top:6174;width:1620;height:720" filled="f" stroked="f">
              <v:textbox style="mso-next-textbox:#_x0000_s1323" inset="0,0,0,0">
                <w:txbxContent>
                  <w:p w:rsidR="00996BC5" w:rsidRPr="00B1034F" w:rsidRDefault="00996BC5" w:rsidP="00996BC5">
                    <w:pPr>
                      <w:jc w:val="center"/>
                      <w:rPr>
                        <w:sz w:val="20"/>
                        <w:szCs w:val="20"/>
                      </w:rPr>
                    </w:pPr>
                    <w:r>
                      <w:rPr>
                        <w:sz w:val="20"/>
                        <w:szCs w:val="20"/>
                        <w:lang w:val="en-US"/>
                      </w:rPr>
                      <w:t xml:space="preserve">LNS </w:t>
                    </w:r>
                    <w:r>
                      <w:rPr>
                        <w:sz w:val="20"/>
                        <w:szCs w:val="20"/>
                      </w:rPr>
                      <w:t>сервери</w:t>
                    </w:r>
                  </w:p>
                </w:txbxContent>
              </v:textbox>
            </v:shape>
            <v:shape id="_x0000_s1324" type="#_x0000_t202" style="position:absolute;left:2781;top:10134;width:8100;height:540" filled="f" stroked="f">
              <v:textbox style="mso-next-textbox:#_x0000_s1324" inset="0,0,0,0">
                <w:txbxContent>
                  <w:p w:rsidR="00996BC5" w:rsidRPr="002A400C" w:rsidRDefault="00996BC5" w:rsidP="00996BC5">
                    <w:pPr>
                      <w:jc w:val="center"/>
                      <w:rPr>
                        <w:i/>
                      </w:rPr>
                    </w:pPr>
                    <w:r w:rsidRPr="002A400C">
                      <w:rPr>
                        <w:i/>
                      </w:rPr>
                      <w:t xml:space="preserve">8.16–расм. </w:t>
                    </w:r>
                    <w:r w:rsidRPr="002A400C">
                      <w:rPr>
                        <w:i/>
                        <w:lang w:val="en-US"/>
                      </w:rPr>
                      <w:t>L</w:t>
                    </w:r>
                    <w:r w:rsidRPr="002A400C">
                      <w:rPr>
                        <w:i/>
                      </w:rPr>
                      <w:t>2</w:t>
                    </w:r>
                    <w:r w:rsidRPr="002A400C">
                      <w:rPr>
                        <w:i/>
                        <w:lang w:val="en-US"/>
                      </w:rPr>
                      <w:t>TP</w:t>
                    </w:r>
                    <w:r w:rsidRPr="002A400C">
                      <w:rPr>
                        <w:i/>
                      </w:rPr>
                      <w:t xml:space="preserve"> протоколи асосида туннеллаш схемаси.</w:t>
                    </w:r>
                  </w:p>
                </w:txbxContent>
              </v:textbox>
            </v:shape>
          </v:group>
        </w:pic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sz w:val="28"/>
          <w:szCs w:val="28"/>
          <w:lang w:val="en-US"/>
        </w:rPr>
        <w:t>PPTP</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протоколларидек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протоколида ҳимояланган виртуал кана</w:t>
      </w:r>
      <w:r w:rsidRPr="00BE7760">
        <w:rPr>
          <w:sz w:val="28"/>
          <w:szCs w:val="28"/>
        </w:rPr>
        <w:t>л</w:t>
      </w:r>
      <w:r w:rsidRPr="00BE7760">
        <w:rPr>
          <w:sz w:val="28"/>
          <w:szCs w:val="28"/>
        </w:rPr>
        <w:t>ни шакллантириш уч босқичда амалга оширилади:</w:t>
      </w:r>
    </w:p>
    <w:p w:rsidR="00996BC5" w:rsidRPr="00BE7760" w:rsidRDefault="00996BC5" w:rsidP="00996BC5">
      <w:pPr>
        <w:spacing w:line="360" w:lineRule="auto"/>
        <w:ind w:firstLine="720"/>
        <w:jc w:val="both"/>
        <w:rPr>
          <w:sz w:val="28"/>
          <w:szCs w:val="28"/>
        </w:rPr>
      </w:pPr>
      <w:r w:rsidRPr="00BE7760">
        <w:rPr>
          <w:sz w:val="28"/>
          <w:szCs w:val="28"/>
        </w:rPr>
        <w:lastRenderedPageBreak/>
        <w:t>- локал тармоқнинг масофадан фойдаланиш сервери билан уланишни ўрнатиш;</w:t>
      </w:r>
    </w:p>
    <w:p w:rsidR="00996BC5" w:rsidRPr="00BE7760" w:rsidRDefault="00996BC5" w:rsidP="00996BC5">
      <w:pPr>
        <w:spacing w:line="360" w:lineRule="auto"/>
        <w:ind w:firstLine="720"/>
        <w:jc w:val="both"/>
        <w:rPr>
          <w:sz w:val="28"/>
          <w:szCs w:val="28"/>
        </w:rPr>
      </w:pPr>
      <w:r w:rsidRPr="00BE7760">
        <w:rPr>
          <w:sz w:val="28"/>
          <w:szCs w:val="28"/>
        </w:rPr>
        <w:t>- фойдаланувчини аутентификациялаш;</w:t>
      </w:r>
    </w:p>
    <w:p w:rsidR="00996BC5" w:rsidRPr="00BE7760" w:rsidRDefault="00996BC5" w:rsidP="00996BC5">
      <w:pPr>
        <w:spacing w:line="360" w:lineRule="auto"/>
        <w:ind w:firstLine="720"/>
        <w:jc w:val="both"/>
        <w:rPr>
          <w:sz w:val="28"/>
          <w:szCs w:val="28"/>
        </w:rPr>
      </w:pPr>
      <w:r w:rsidRPr="00BE7760">
        <w:rPr>
          <w:sz w:val="28"/>
          <w:szCs w:val="28"/>
        </w:rPr>
        <w:t>- ҳимояланган туннелни конфигурациялаш.</w:t>
      </w:r>
    </w:p>
    <w:p w:rsidR="00996BC5" w:rsidRPr="00BE7760" w:rsidRDefault="00996BC5" w:rsidP="00996BC5">
      <w:pPr>
        <w:spacing w:line="360" w:lineRule="auto"/>
        <w:ind w:firstLine="720"/>
        <w:jc w:val="both"/>
        <w:rPr>
          <w:sz w:val="28"/>
          <w:szCs w:val="28"/>
        </w:rPr>
      </w:pPr>
      <w:r w:rsidRPr="00BE7760">
        <w:rPr>
          <w:sz w:val="28"/>
          <w:szCs w:val="28"/>
        </w:rPr>
        <w:t xml:space="preserve">Биринчи босқичда локал тармоқнинг масофадан фойдаланиш сервери билан уланишни ўрнатиш учун масофадаги фойдаланувчи провайдер </w:t>
      </w:r>
      <w:r w:rsidRPr="00BE7760">
        <w:rPr>
          <w:sz w:val="28"/>
          <w:szCs w:val="28"/>
          <w:lang w:val="en-US"/>
        </w:rPr>
        <w:t>ISP</w:t>
      </w:r>
      <w:r w:rsidRPr="00BE7760">
        <w:rPr>
          <w:sz w:val="28"/>
          <w:szCs w:val="28"/>
        </w:rPr>
        <w:t xml:space="preserve"> б</w:t>
      </w:r>
      <w:r w:rsidRPr="00BE7760">
        <w:rPr>
          <w:sz w:val="28"/>
          <w:szCs w:val="28"/>
        </w:rPr>
        <w:t>и</w:t>
      </w:r>
      <w:r w:rsidRPr="00BE7760">
        <w:rPr>
          <w:sz w:val="28"/>
          <w:szCs w:val="28"/>
        </w:rPr>
        <w:t xml:space="preserve">лан </w:t>
      </w:r>
      <w:r w:rsidRPr="00BE7760">
        <w:rPr>
          <w:sz w:val="28"/>
          <w:szCs w:val="28"/>
          <w:lang w:val="en-US"/>
        </w:rPr>
        <w:t>PPP</w:t>
      </w:r>
      <w:r w:rsidRPr="00BE7760">
        <w:rPr>
          <w:sz w:val="28"/>
          <w:szCs w:val="28"/>
        </w:rPr>
        <w:t xml:space="preserve"> – улашни бошлаб беради. Провайдер сервери </w:t>
      </w:r>
      <w:r w:rsidRPr="00BE7760">
        <w:rPr>
          <w:sz w:val="28"/>
          <w:szCs w:val="28"/>
          <w:lang w:val="en-US"/>
        </w:rPr>
        <w:t>ISP</w:t>
      </w:r>
      <w:r w:rsidRPr="00BE7760">
        <w:rPr>
          <w:sz w:val="28"/>
          <w:szCs w:val="28"/>
        </w:rPr>
        <w:t>да ишловчи фойдаланиш концентр</w:t>
      </w:r>
      <w:r w:rsidRPr="00BE7760">
        <w:rPr>
          <w:sz w:val="28"/>
          <w:szCs w:val="28"/>
        </w:rPr>
        <w:t>а</w:t>
      </w:r>
      <w:r w:rsidRPr="00BE7760">
        <w:rPr>
          <w:sz w:val="28"/>
          <w:szCs w:val="28"/>
        </w:rPr>
        <w:t xml:space="preserve">тори бу уланишни қабул қилади ва канал </w:t>
      </w:r>
      <w:r w:rsidRPr="00BE7760">
        <w:rPr>
          <w:sz w:val="28"/>
          <w:szCs w:val="28"/>
          <w:lang w:val="en-US"/>
        </w:rPr>
        <w:t>PPP</w:t>
      </w:r>
      <w:r w:rsidRPr="00BE7760">
        <w:rPr>
          <w:sz w:val="28"/>
          <w:szCs w:val="28"/>
        </w:rPr>
        <w:t xml:space="preserve">ни ўрнатади. Сўнгра фойдаланувчи концентратори </w:t>
      </w:r>
      <w:r w:rsidRPr="00BE7760">
        <w:rPr>
          <w:sz w:val="28"/>
          <w:szCs w:val="28"/>
          <w:lang w:val="en-US"/>
        </w:rPr>
        <w:t>LAC</w:t>
      </w:r>
      <w:r w:rsidRPr="00BE7760">
        <w:rPr>
          <w:sz w:val="28"/>
          <w:szCs w:val="28"/>
        </w:rPr>
        <w:t xml:space="preserve"> охирги узел ва унинг фойдалану</w:t>
      </w:r>
      <w:r w:rsidRPr="00BE7760">
        <w:rPr>
          <w:sz w:val="28"/>
          <w:szCs w:val="28"/>
        </w:rPr>
        <w:t>в</w:t>
      </w:r>
      <w:r w:rsidRPr="00BE7760">
        <w:rPr>
          <w:sz w:val="28"/>
          <w:szCs w:val="28"/>
        </w:rPr>
        <w:t xml:space="preserve">чисини қисман аутентификациялайди. Провайдер </w:t>
      </w:r>
      <w:r w:rsidRPr="00BE7760">
        <w:rPr>
          <w:sz w:val="28"/>
          <w:szCs w:val="28"/>
          <w:lang w:val="en-US"/>
        </w:rPr>
        <w:t>ISP</w:t>
      </w:r>
      <w:r w:rsidRPr="00BE7760">
        <w:rPr>
          <w:sz w:val="28"/>
          <w:szCs w:val="28"/>
        </w:rPr>
        <w:t xml:space="preserve"> фақат фойдаланувчининг исмидан фойдаланган ҳолда унга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туннеллаш сервисининг кера</w:t>
      </w:r>
      <w:r w:rsidRPr="00BE7760">
        <w:rPr>
          <w:sz w:val="28"/>
          <w:szCs w:val="28"/>
        </w:rPr>
        <w:t>к</w:t>
      </w:r>
      <w:r w:rsidRPr="00BE7760">
        <w:rPr>
          <w:sz w:val="28"/>
          <w:szCs w:val="28"/>
        </w:rPr>
        <w:t>лигини ҳал қилади. Агар бундай сервис керак бўлса, фойдаланиш концентр</w:t>
      </w:r>
      <w:r w:rsidRPr="00BE7760">
        <w:rPr>
          <w:sz w:val="28"/>
          <w:szCs w:val="28"/>
        </w:rPr>
        <w:t>а</w:t>
      </w:r>
      <w:r w:rsidRPr="00BE7760">
        <w:rPr>
          <w:sz w:val="28"/>
          <w:szCs w:val="28"/>
        </w:rPr>
        <w:t xml:space="preserve">тори </w:t>
      </w:r>
      <w:r w:rsidRPr="00BE7760">
        <w:rPr>
          <w:sz w:val="28"/>
          <w:szCs w:val="28"/>
          <w:lang w:val="en-US"/>
        </w:rPr>
        <w:t>LAC</w:t>
      </w:r>
      <w:r w:rsidRPr="00BE7760">
        <w:rPr>
          <w:sz w:val="28"/>
          <w:szCs w:val="28"/>
        </w:rPr>
        <w:t xml:space="preserve"> туннели уланиш ўрнатилиши лозим бўлган тармоқ сервери </w:t>
      </w:r>
      <w:r w:rsidRPr="00BE7760">
        <w:rPr>
          <w:sz w:val="28"/>
          <w:szCs w:val="28"/>
          <w:lang w:val="en-US"/>
        </w:rPr>
        <w:t>LNS</w:t>
      </w:r>
      <w:r w:rsidRPr="00BE7760">
        <w:rPr>
          <w:sz w:val="28"/>
          <w:szCs w:val="28"/>
        </w:rPr>
        <w:t xml:space="preserve"> адресини аниқлашга ўтади. Фойдаланувчи  ва фойдаланувчи тармоғига хи</w:t>
      </w:r>
      <w:r w:rsidRPr="00BE7760">
        <w:rPr>
          <w:sz w:val="28"/>
          <w:szCs w:val="28"/>
        </w:rPr>
        <w:t>з</w:t>
      </w:r>
      <w:r w:rsidRPr="00BE7760">
        <w:rPr>
          <w:sz w:val="28"/>
          <w:szCs w:val="28"/>
        </w:rPr>
        <w:t xml:space="preserve">мат кўрсатувчи сервер </w:t>
      </w:r>
      <w:r w:rsidRPr="00BE7760">
        <w:rPr>
          <w:sz w:val="28"/>
          <w:szCs w:val="28"/>
          <w:lang w:val="en-US"/>
        </w:rPr>
        <w:t>LNS</w:t>
      </w:r>
      <w:r w:rsidRPr="00BE7760">
        <w:rPr>
          <w:sz w:val="28"/>
          <w:szCs w:val="28"/>
        </w:rPr>
        <w:t xml:space="preserve"> орасидаги мувофиқликни аниқлашнинг кулайл</w:t>
      </w:r>
      <w:r w:rsidRPr="00BE7760">
        <w:rPr>
          <w:sz w:val="28"/>
          <w:szCs w:val="28"/>
        </w:rPr>
        <w:t>и</w:t>
      </w:r>
      <w:r w:rsidRPr="00BE7760">
        <w:rPr>
          <w:sz w:val="28"/>
          <w:szCs w:val="28"/>
        </w:rPr>
        <w:t xml:space="preserve">гини таъминлаш мақсадида провайдер </w:t>
      </w:r>
      <w:r w:rsidRPr="00BE7760">
        <w:rPr>
          <w:sz w:val="28"/>
          <w:szCs w:val="28"/>
          <w:lang w:val="en-US"/>
        </w:rPr>
        <w:t>ISP</w:t>
      </w:r>
      <w:r w:rsidRPr="00BE7760">
        <w:rPr>
          <w:sz w:val="28"/>
          <w:szCs w:val="28"/>
        </w:rPr>
        <w:t xml:space="preserve"> томонидан ўзининг мижозлари учун мададланувчи маълумотлар базасидан фойдаланиш мумкин.</w:t>
      </w:r>
    </w:p>
    <w:p w:rsidR="00996BC5" w:rsidRPr="00BE7760" w:rsidRDefault="00996BC5" w:rsidP="00996BC5">
      <w:pPr>
        <w:spacing w:line="360" w:lineRule="auto"/>
        <w:ind w:firstLine="720"/>
        <w:jc w:val="both"/>
        <w:rPr>
          <w:sz w:val="28"/>
          <w:szCs w:val="28"/>
        </w:rPr>
      </w:pPr>
      <w:r w:rsidRPr="00BE7760">
        <w:rPr>
          <w:sz w:val="28"/>
          <w:szCs w:val="28"/>
          <w:lang w:val="en-US"/>
        </w:rPr>
        <w:t>LNS</w:t>
      </w:r>
      <w:r w:rsidRPr="00BE7760">
        <w:rPr>
          <w:sz w:val="28"/>
          <w:szCs w:val="28"/>
        </w:rPr>
        <w:t xml:space="preserve"> серверининг </w:t>
      </w:r>
      <w:r w:rsidRPr="00BE7760">
        <w:rPr>
          <w:sz w:val="28"/>
          <w:szCs w:val="28"/>
          <w:lang w:val="en-US"/>
        </w:rPr>
        <w:t>IP</w:t>
      </w:r>
      <w:r w:rsidRPr="00BE7760">
        <w:rPr>
          <w:sz w:val="28"/>
          <w:szCs w:val="28"/>
        </w:rPr>
        <w:t xml:space="preserve">-адреси аниқланганидан сўнг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нинг бу сервер билан туннели бор ёки йўқлиги текширилади. Агар бундай туннел бўлмаса, у ўрнатилади. Провайдернинг фойдаланиш концентратори </w:t>
      </w:r>
      <w:r w:rsidRPr="00BE7760">
        <w:rPr>
          <w:sz w:val="28"/>
          <w:szCs w:val="28"/>
          <w:lang w:val="en-US"/>
        </w:rPr>
        <w:t>LAC</w:t>
      </w:r>
      <w:r w:rsidRPr="00BE7760">
        <w:rPr>
          <w:sz w:val="28"/>
          <w:szCs w:val="28"/>
        </w:rPr>
        <w:t xml:space="preserve"> ва локал тармоқнинг тармоқ сервери  </w:t>
      </w:r>
      <w:r w:rsidRPr="00BE7760">
        <w:rPr>
          <w:sz w:val="28"/>
          <w:szCs w:val="28"/>
          <w:lang w:val="en-US"/>
        </w:rPr>
        <w:t>LNS</w:t>
      </w:r>
      <w:r w:rsidRPr="00BE7760">
        <w:rPr>
          <w:sz w:val="28"/>
          <w:szCs w:val="28"/>
        </w:rPr>
        <w:t xml:space="preserve"> орасида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 бўйича сессия ўрнатилади.</w:t>
      </w:r>
    </w:p>
    <w:p w:rsidR="00996BC5" w:rsidRPr="00BE7760" w:rsidRDefault="00996BC5" w:rsidP="00996BC5">
      <w:pPr>
        <w:spacing w:line="360" w:lineRule="auto"/>
        <w:ind w:firstLine="720"/>
        <w:jc w:val="both"/>
        <w:rPr>
          <w:sz w:val="28"/>
          <w:szCs w:val="28"/>
        </w:rPr>
      </w:pPr>
      <w:r w:rsidRPr="00BE7760">
        <w:rPr>
          <w:sz w:val="28"/>
          <w:szCs w:val="28"/>
        </w:rPr>
        <w:t>Транспортга ўзаро алоқаннинг "нўқта-нуқта" пакет режимини мадад</w:t>
      </w:r>
      <w:r w:rsidRPr="00BE7760">
        <w:rPr>
          <w:sz w:val="28"/>
          <w:szCs w:val="28"/>
        </w:rPr>
        <w:t>а</w:t>
      </w:r>
      <w:r w:rsidRPr="00BE7760">
        <w:rPr>
          <w:sz w:val="28"/>
          <w:szCs w:val="28"/>
        </w:rPr>
        <w:t xml:space="preserve">лаши талаби қўйилади. </w:t>
      </w:r>
      <w:r w:rsidRPr="00BE7760">
        <w:rPr>
          <w:sz w:val="28"/>
          <w:szCs w:val="28"/>
          <w:lang w:val="en-US"/>
        </w:rPr>
        <w:t>LAC</w:t>
      </w:r>
      <w:r w:rsidRPr="00BE7760">
        <w:rPr>
          <w:sz w:val="28"/>
          <w:szCs w:val="28"/>
        </w:rPr>
        <w:t xml:space="preserve"> ва </w:t>
      </w:r>
      <w:r w:rsidRPr="00BE7760">
        <w:rPr>
          <w:sz w:val="28"/>
          <w:szCs w:val="28"/>
          <w:lang w:val="en-US"/>
        </w:rPr>
        <w:t>LNS</w:t>
      </w:r>
      <w:r w:rsidRPr="00BE7760">
        <w:rPr>
          <w:sz w:val="28"/>
          <w:szCs w:val="28"/>
        </w:rPr>
        <w:t xml:space="preserve"> орасида туннел яратишда бу туннел до</w:t>
      </w:r>
      <w:r w:rsidRPr="00BE7760">
        <w:rPr>
          <w:sz w:val="28"/>
          <w:szCs w:val="28"/>
        </w:rPr>
        <w:t>и</w:t>
      </w:r>
      <w:r w:rsidRPr="00BE7760">
        <w:rPr>
          <w:sz w:val="28"/>
          <w:szCs w:val="28"/>
        </w:rPr>
        <w:t xml:space="preserve">расида янги уланишга чақириш идентификатори </w:t>
      </w:r>
      <w:r w:rsidRPr="00BE7760">
        <w:rPr>
          <w:sz w:val="28"/>
          <w:szCs w:val="28"/>
          <w:lang w:val="en-US"/>
        </w:rPr>
        <w:t>Call</w:t>
      </w:r>
      <w:r w:rsidRPr="00BE7760">
        <w:rPr>
          <w:sz w:val="28"/>
          <w:szCs w:val="28"/>
        </w:rPr>
        <w:t xml:space="preserve"> </w:t>
      </w:r>
      <w:r w:rsidRPr="00BE7760">
        <w:rPr>
          <w:sz w:val="28"/>
          <w:szCs w:val="28"/>
          <w:lang w:val="en-US"/>
        </w:rPr>
        <w:t>ID</w:t>
      </w:r>
      <w:r w:rsidRPr="00BE7760">
        <w:rPr>
          <w:sz w:val="28"/>
          <w:szCs w:val="28"/>
        </w:rPr>
        <w:t xml:space="preserve"> деб аталувчи иде</w:t>
      </w:r>
      <w:r w:rsidRPr="00BE7760">
        <w:rPr>
          <w:sz w:val="28"/>
          <w:szCs w:val="28"/>
        </w:rPr>
        <w:t>н</w:t>
      </w:r>
      <w:r w:rsidRPr="00BE7760">
        <w:rPr>
          <w:sz w:val="28"/>
          <w:szCs w:val="28"/>
        </w:rPr>
        <w:t xml:space="preserve">тификатор берилади. Концентратор </w:t>
      </w:r>
      <w:r w:rsidRPr="00BE7760">
        <w:rPr>
          <w:sz w:val="28"/>
          <w:szCs w:val="28"/>
          <w:lang w:val="en-US"/>
        </w:rPr>
        <w:t>LAC</w:t>
      </w:r>
      <w:r w:rsidRPr="00BE7760">
        <w:rPr>
          <w:sz w:val="28"/>
          <w:szCs w:val="28"/>
        </w:rPr>
        <w:t xml:space="preserve"> тармоқ серверига ушбу </w:t>
      </w:r>
      <w:r w:rsidRPr="00BE7760">
        <w:rPr>
          <w:sz w:val="28"/>
          <w:szCs w:val="28"/>
          <w:lang w:val="en-US"/>
        </w:rPr>
        <w:t>Call</w:t>
      </w:r>
      <w:r w:rsidRPr="00BE7760">
        <w:rPr>
          <w:sz w:val="28"/>
          <w:szCs w:val="28"/>
        </w:rPr>
        <w:t xml:space="preserve"> </w:t>
      </w:r>
      <w:r w:rsidRPr="00BE7760">
        <w:rPr>
          <w:sz w:val="28"/>
          <w:szCs w:val="28"/>
          <w:lang w:val="en-US"/>
        </w:rPr>
        <w:t>ID</w:t>
      </w:r>
      <w:r w:rsidRPr="00BE7760">
        <w:rPr>
          <w:sz w:val="28"/>
          <w:szCs w:val="28"/>
        </w:rPr>
        <w:t xml:space="preserve"> б</w:t>
      </w:r>
      <w:r w:rsidRPr="00BE7760">
        <w:rPr>
          <w:sz w:val="28"/>
          <w:szCs w:val="28"/>
        </w:rPr>
        <w:t>и</w:t>
      </w:r>
      <w:r w:rsidRPr="00BE7760">
        <w:rPr>
          <w:sz w:val="28"/>
          <w:szCs w:val="28"/>
        </w:rPr>
        <w:t xml:space="preserve">лан чақириқ хусусидаги билдириш бўлган пакет жўнатади. </w:t>
      </w:r>
      <w:r w:rsidRPr="00BE7760">
        <w:rPr>
          <w:sz w:val="28"/>
          <w:szCs w:val="28"/>
          <w:lang w:val="en-US"/>
        </w:rPr>
        <w:t>LNS</w:t>
      </w:r>
      <w:r w:rsidRPr="00BE7760">
        <w:rPr>
          <w:sz w:val="28"/>
          <w:szCs w:val="28"/>
        </w:rPr>
        <w:t xml:space="preserve"> сервери чақириқни қабул қилиши ёки рад этиши мумкин.</w:t>
      </w:r>
    </w:p>
    <w:p w:rsidR="00996BC5" w:rsidRPr="00BE7760" w:rsidRDefault="00996BC5" w:rsidP="00996BC5">
      <w:pPr>
        <w:spacing w:line="360" w:lineRule="auto"/>
        <w:ind w:firstLine="720"/>
        <w:jc w:val="both"/>
        <w:rPr>
          <w:sz w:val="28"/>
          <w:szCs w:val="28"/>
        </w:rPr>
      </w:pPr>
      <w:r w:rsidRPr="00BE7760">
        <w:rPr>
          <w:sz w:val="28"/>
          <w:szCs w:val="28"/>
        </w:rPr>
        <w:lastRenderedPageBreak/>
        <w:t xml:space="preserve">Иккинчи босқичда локал тармоқнинг тармоқ сервери </w:t>
      </w:r>
      <w:r w:rsidRPr="00BE7760">
        <w:rPr>
          <w:sz w:val="28"/>
          <w:szCs w:val="28"/>
          <w:lang w:val="en-US"/>
        </w:rPr>
        <w:t>LNS</w:t>
      </w:r>
      <w:r w:rsidRPr="00BE7760">
        <w:rPr>
          <w:sz w:val="28"/>
          <w:szCs w:val="28"/>
        </w:rPr>
        <w:t xml:space="preserve"> фойдалану</w:t>
      </w:r>
      <w:r w:rsidRPr="00BE7760">
        <w:rPr>
          <w:sz w:val="28"/>
          <w:szCs w:val="28"/>
        </w:rPr>
        <w:t>в</w:t>
      </w:r>
      <w:r w:rsidRPr="00BE7760">
        <w:rPr>
          <w:sz w:val="28"/>
          <w:szCs w:val="28"/>
        </w:rPr>
        <w:t>чини аутентификациялаш жараёнини бажаради. Бунинг учун аутентифик</w:t>
      </w:r>
      <w:r w:rsidRPr="00BE7760">
        <w:rPr>
          <w:sz w:val="28"/>
          <w:szCs w:val="28"/>
        </w:rPr>
        <w:t>а</w:t>
      </w:r>
      <w:r w:rsidRPr="00BE7760">
        <w:rPr>
          <w:sz w:val="28"/>
          <w:szCs w:val="28"/>
        </w:rPr>
        <w:t xml:space="preserve">циялашнинг стандарт алгоритмларидан бири, хусусан </w:t>
      </w:r>
      <w:r w:rsidRPr="00BE7760">
        <w:rPr>
          <w:sz w:val="28"/>
          <w:szCs w:val="28"/>
          <w:lang w:val="en-US"/>
        </w:rPr>
        <w:t>CHAP</w:t>
      </w:r>
      <w:r w:rsidRPr="00BE7760">
        <w:rPr>
          <w:sz w:val="28"/>
          <w:szCs w:val="28"/>
        </w:rPr>
        <w:t xml:space="preserve"> алгоритми и</w:t>
      </w:r>
      <w:r w:rsidRPr="00BE7760">
        <w:rPr>
          <w:sz w:val="28"/>
          <w:szCs w:val="28"/>
        </w:rPr>
        <w:t>ш</w:t>
      </w:r>
      <w:r w:rsidRPr="00BE7760">
        <w:rPr>
          <w:sz w:val="28"/>
          <w:szCs w:val="28"/>
        </w:rPr>
        <w:t xml:space="preserve">латилиши мумкин. Таъкидлаш лозимки,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спецификаци</w:t>
      </w:r>
      <w:r w:rsidRPr="00BE7760">
        <w:rPr>
          <w:sz w:val="28"/>
          <w:szCs w:val="28"/>
        </w:rPr>
        <w:t>я</w:t>
      </w:r>
      <w:r w:rsidRPr="00BE7760">
        <w:rPr>
          <w:sz w:val="28"/>
          <w:szCs w:val="28"/>
        </w:rPr>
        <w:t>сида аутентификациялаш усулларининг тавсифи келтирилмаган. Чақириқ х</w:t>
      </w:r>
      <w:r w:rsidRPr="00BE7760">
        <w:rPr>
          <w:sz w:val="28"/>
          <w:szCs w:val="28"/>
        </w:rPr>
        <w:t>у</w:t>
      </w:r>
      <w:r w:rsidRPr="00BE7760">
        <w:rPr>
          <w:sz w:val="28"/>
          <w:szCs w:val="28"/>
        </w:rPr>
        <w:t xml:space="preserve">сусидаги билдириш таркибида тармоқ сервери  </w:t>
      </w:r>
      <w:r w:rsidRPr="00BE7760">
        <w:rPr>
          <w:sz w:val="28"/>
          <w:szCs w:val="28"/>
          <w:lang w:val="en-US"/>
        </w:rPr>
        <w:t>LNS</w:t>
      </w:r>
      <w:r w:rsidRPr="00BE7760">
        <w:rPr>
          <w:sz w:val="28"/>
          <w:szCs w:val="28"/>
        </w:rPr>
        <w:t xml:space="preserve"> томонидан фойдалану</w:t>
      </w:r>
      <w:r w:rsidRPr="00BE7760">
        <w:rPr>
          <w:sz w:val="28"/>
          <w:szCs w:val="28"/>
        </w:rPr>
        <w:t>в</w:t>
      </w:r>
      <w:r w:rsidRPr="00BE7760">
        <w:rPr>
          <w:sz w:val="28"/>
          <w:szCs w:val="28"/>
        </w:rPr>
        <w:t>чини аутентификациялаш учун ахборот бўлиши мумкин. Бу ахборотни ко</w:t>
      </w:r>
      <w:r w:rsidRPr="00BE7760">
        <w:rPr>
          <w:sz w:val="28"/>
          <w:szCs w:val="28"/>
        </w:rPr>
        <w:t>н</w:t>
      </w:r>
      <w:r w:rsidRPr="00BE7760">
        <w:rPr>
          <w:sz w:val="28"/>
          <w:szCs w:val="28"/>
        </w:rPr>
        <w:t xml:space="preserve">центратор </w:t>
      </w:r>
      <w:r w:rsidRPr="00BE7760">
        <w:rPr>
          <w:sz w:val="28"/>
          <w:szCs w:val="28"/>
          <w:lang w:val="en-US"/>
        </w:rPr>
        <w:t>LAC</w:t>
      </w:r>
      <w:r w:rsidRPr="00BE7760">
        <w:rPr>
          <w:sz w:val="28"/>
          <w:szCs w:val="28"/>
        </w:rPr>
        <w:t xml:space="preserve"> фойдаланувчи билан мулоқот жараёнида йиғади. Аутентиф</w:t>
      </w:r>
      <w:r w:rsidRPr="00BE7760">
        <w:rPr>
          <w:sz w:val="28"/>
          <w:szCs w:val="28"/>
        </w:rPr>
        <w:t>и</w:t>
      </w:r>
      <w:r w:rsidRPr="00BE7760">
        <w:rPr>
          <w:sz w:val="28"/>
          <w:szCs w:val="28"/>
        </w:rPr>
        <w:t xml:space="preserve">кациялашнинг </w:t>
      </w:r>
      <w:r w:rsidRPr="00BE7760">
        <w:rPr>
          <w:sz w:val="28"/>
          <w:szCs w:val="28"/>
          <w:lang w:val="en-US"/>
        </w:rPr>
        <w:t>CHAP</w:t>
      </w:r>
      <w:r w:rsidRPr="00BE7760">
        <w:rPr>
          <w:sz w:val="28"/>
          <w:szCs w:val="28"/>
        </w:rPr>
        <w:t xml:space="preserve"> протоколидан фойдаланилганда билдириш пакетида чақириш-сўзи, фойдаланувчи исми ва унинг жавоби бўлади. </w:t>
      </w:r>
      <w:r w:rsidRPr="00BE7760">
        <w:rPr>
          <w:sz w:val="28"/>
          <w:szCs w:val="28"/>
          <w:lang w:val="en-US"/>
        </w:rPr>
        <w:t>PAP</w:t>
      </w:r>
      <w:r w:rsidRPr="00BE7760">
        <w:rPr>
          <w:sz w:val="28"/>
          <w:szCs w:val="28"/>
        </w:rPr>
        <w:t xml:space="preserve"> протоколи учун бу ахборот фойдаланувчи исми ва шифрланмаган паролдан иборат бўлади. Тармоқ сервери </w:t>
      </w:r>
      <w:r w:rsidRPr="00BE7760">
        <w:rPr>
          <w:sz w:val="28"/>
          <w:szCs w:val="28"/>
          <w:lang w:val="en-US"/>
        </w:rPr>
        <w:t>LNS</w:t>
      </w:r>
      <w:r w:rsidRPr="00BE7760">
        <w:rPr>
          <w:sz w:val="28"/>
          <w:szCs w:val="28"/>
        </w:rPr>
        <w:t xml:space="preserve"> бу ахборотдан, масофадаги фойдаланувчини ўз маълумотларини қайтадан киритишга мажбур қилмаслик ва аутентифик</w:t>
      </w:r>
      <w:r w:rsidRPr="00BE7760">
        <w:rPr>
          <w:sz w:val="28"/>
          <w:szCs w:val="28"/>
        </w:rPr>
        <w:t>а</w:t>
      </w:r>
      <w:r w:rsidRPr="00BE7760">
        <w:rPr>
          <w:sz w:val="28"/>
          <w:szCs w:val="28"/>
        </w:rPr>
        <w:t>циялашнинг қўшимча циклини бажармаслик мақсадида, бирданига фойдал</w:t>
      </w:r>
      <w:r w:rsidRPr="00BE7760">
        <w:rPr>
          <w:sz w:val="28"/>
          <w:szCs w:val="28"/>
        </w:rPr>
        <w:t>а</w:t>
      </w:r>
      <w:r w:rsidRPr="00BE7760">
        <w:rPr>
          <w:sz w:val="28"/>
          <w:szCs w:val="28"/>
        </w:rPr>
        <w:t>ниш мумкин.</w:t>
      </w:r>
    </w:p>
    <w:p w:rsidR="00996BC5" w:rsidRPr="00BE7760" w:rsidRDefault="00996BC5" w:rsidP="00996BC5">
      <w:pPr>
        <w:spacing w:line="360" w:lineRule="auto"/>
        <w:ind w:firstLine="720"/>
        <w:jc w:val="both"/>
        <w:rPr>
          <w:sz w:val="28"/>
          <w:szCs w:val="28"/>
        </w:rPr>
      </w:pPr>
      <w:r w:rsidRPr="00BE7760">
        <w:rPr>
          <w:sz w:val="28"/>
          <w:szCs w:val="28"/>
        </w:rPr>
        <w:t xml:space="preserve">Аутентификация натижаси жўнатилишида тармоқ сервери </w:t>
      </w:r>
      <w:r w:rsidRPr="00BE7760">
        <w:rPr>
          <w:sz w:val="28"/>
          <w:szCs w:val="28"/>
          <w:lang w:val="en-US"/>
        </w:rPr>
        <w:t>LNS</w:t>
      </w:r>
      <w:r w:rsidRPr="00BE7760">
        <w:rPr>
          <w:sz w:val="28"/>
          <w:szCs w:val="28"/>
        </w:rPr>
        <w:t xml:space="preserve"> ҳам фойдаланиш концентратори </w:t>
      </w:r>
      <w:r w:rsidRPr="00BE7760">
        <w:rPr>
          <w:sz w:val="28"/>
          <w:szCs w:val="28"/>
          <w:lang w:val="en-US"/>
        </w:rPr>
        <w:t>LAC</w:t>
      </w:r>
      <w:r w:rsidRPr="00BE7760">
        <w:rPr>
          <w:sz w:val="28"/>
          <w:szCs w:val="28"/>
        </w:rPr>
        <w:t xml:space="preserve">га фойдаланувчи узелининг </w:t>
      </w:r>
      <w:r w:rsidRPr="00BE7760">
        <w:rPr>
          <w:sz w:val="28"/>
          <w:szCs w:val="28"/>
          <w:lang w:val="en-US"/>
        </w:rPr>
        <w:t>IP</w:t>
      </w:r>
      <w:r w:rsidRPr="00BE7760">
        <w:rPr>
          <w:sz w:val="28"/>
          <w:szCs w:val="28"/>
        </w:rPr>
        <w:t xml:space="preserve">-адресини узатиши мумкин. Моҳияти бўйича фойдаланиш концентратори </w:t>
      </w:r>
      <w:r w:rsidRPr="00BE7760">
        <w:rPr>
          <w:sz w:val="28"/>
          <w:szCs w:val="28"/>
          <w:lang w:val="en-US"/>
        </w:rPr>
        <w:t>LAC</w:t>
      </w:r>
      <w:r w:rsidRPr="00BE7760">
        <w:rPr>
          <w:sz w:val="28"/>
          <w:szCs w:val="28"/>
        </w:rPr>
        <w:t xml:space="preserve"> масоф</w:t>
      </w:r>
      <w:r w:rsidRPr="00BE7760">
        <w:rPr>
          <w:sz w:val="28"/>
          <w:szCs w:val="28"/>
        </w:rPr>
        <w:t>а</w:t>
      </w:r>
      <w:r w:rsidRPr="00BE7760">
        <w:rPr>
          <w:sz w:val="28"/>
          <w:szCs w:val="28"/>
        </w:rPr>
        <w:t>даги фойдаланувчи узели ва локал тармоқнинг тармоқ сервери орасида вос</w:t>
      </w:r>
      <w:r w:rsidRPr="00BE7760">
        <w:rPr>
          <w:sz w:val="28"/>
          <w:szCs w:val="28"/>
        </w:rPr>
        <w:t>и</w:t>
      </w:r>
      <w:r w:rsidRPr="00BE7760">
        <w:rPr>
          <w:sz w:val="28"/>
          <w:szCs w:val="28"/>
        </w:rPr>
        <w:t>тачи вазифасини бажаради. Масофадаги узелга корпоратив тармоқнинг а</w:t>
      </w:r>
      <w:r w:rsidRPr="00BE7760">
        <w:rPr>
          <w:sz w:val="28"/>
          <w:szCs w:val="28"/>
        </w:rPr>
        <w:t>д</w:t>
      </w:r>
      <w:r w:rsidRPr="00BE7760">
        <w:rPr>
          <w:sz w:val="28"/>
          <w:szCs w:val="28"/>
        </w:rPr>
        <w:t>реслар пулидан адреснинг ажратилиши фойдаланувчига провайдер адреслар пулидан оддий адрес олинишидаги ноқулайликлардан кутилишига имкон б</w:t>
      </w:r>
      <w:r w:rsidRPr="00BE7760">
        <w:rPr>
          <w:sz w:val="28"/>
          <w:szCs w:val="28"/>
        </w:rPr>
        <w:t>е</w:t>
      </w:r>
      <w:r w:rsidRPr="00BE7760">
        <w:rPr>
          <w:sz w:val="28"/>
          <w:szCs w:val="28"/>
        </w:rPr>
        <w:t>ради.</w:t>
      </w:r>
    </w:p>
    <w:p w:rsidR="00996BC5" w:rsidRPr="00BE7760" w:rsidRDefault="00996BC5" w:rsidP="00996BC5">
      <w:pPr>
        <w:spacing w:line="360" w:lineRule="auto"/>
        <w:ind w:firstLine="720"/>
        <w:jc w:val="both"/>
        <w:rPr>
          <w:sz w:val="28"/>
          <w:szCs w:val="28"/>
        </w:rPr>
      </w:pPr>
      <w:r w:rsidRPr="00BE7760">
        <w:rPr>
          <w:sz w:val="28"/>
          <w:szCs w:val="28"/>
        </w:rPr>
        <w:t xml:space="preserve">Учинчи босқичда провайдернинг фойдаланиш концентратори </w:t>
      </w:r>
      <w:r w:rsidRPr="00BE7760">
        <w:rPr>
          <w:sz w:val="28"/>
          <w:szCs w:val="28"/>
          <w:lang w:val="en-US"/>
        </w:rPr>
        <w:t>LAC</w:t>
      </w:r>
      <w:r w:rsidRPr="00BE7760">
        <w:rPr>
          <w:sz w:val="28"/>
          <w:szCs w:val="28"/>
        </w:rPr>
        <w:t xml:space="preserve"> ва локал тармоқнинг сервери </w:t>
      </w:r>
      <w:r w:rsidRPr="00BE7760">
        <w:rPr>
          <w:sz w:val="28"/>
          <w:szCs w:val="28"/>
          <w:lang w:val="en-US"/>
        </w:rPr>
        <w:t>LNS</w:t>
      </w:r>
      <w:r w:rsidRPr="00BE7760">
        <w:rPr>
          <w:sz w:val="28"/>
          <w:szCs w:val="28"/>
        </w:rPr>
        <w:t xml:space="preserve"> орасида ҳимояланган туннел яратилади. Натижада инкапс</w:t>
      </w:r>
      <w:r w:rsidRPr="00BE7760">
        <w:rPr>
          <w:sz w:val="28"/>
          <w:szCs w:val="28"/>
        </w:rPr>
        <w:t>у</w:t>
      </w:r>
      <w:r w:rsidRPr="00BE7760">
        <w:rPr>
          <w:sz w:val="28"/>
          <w:szCs w:val="28"/>
        </w:rPr>
        <w:t xml:space="preserve">ляцияланган кадрлар </w:t>
      </w:r>
      <w:r w:rsidRPr="00BE7760">
        <w:rPr>
          <w:sz w:val="28"/>
          <w:szCs w:val="28"/>
          <w:lang w:val="en-US"/>
        </w:rPr>
        <w:t>PPP</w:t>
      </w:r>
      <w:r w:rsidRPr="00BE7760">
        <w:rPr>
          <w:sz w:val="28"/>
          <w:szCs w:val="28"/>
        </w:rPr>
        <w:t xml:space="preserve"> туннел орқали концентратор </w:t>
      </w:r>
      <w:r w:rsidRPr="00BE7760">
        <w:rPr>
          <w:sz w:val="28"/>
          <w:szCs w:val="28"/>
          <w:lang w:val="en-US"/>
        </w:rPr>
        <w:t>LAC</w:t>
      </w:r>
      <w:r w:rsidRPr="00BE7760">
        <w:rPr>
          <w:sz w:val="28"/>
          <w:szCs w:val="28"/>
        </w:rPr>
        <w:t xml:space="preserve"> ва тармоқ сервери </w:t>
      </w:r>
      <w:r w:rsidRPr="00BE7760">
        <w:rPr>
          <w:sz w:val="28"/>
          <w:szCs w:val="28"/>
          <w:lang w:val="en-US"/>
        </w:rPr>
        <w:t>LNS</w:t>
      </w:r>
      <w:r w:rsidRPr="00BE7760">
        <w:rPr>
          <w:sz w:val="28"/>
          <w:szCs w:val="28"/>
        </w:rPr>
        <w:t xml:space="preserve"> орасида икала йўналишда узатилиши мумкин. Мас</w:t>
      </w:r>
      <w:r w:rsidRPr="00BE7760">
        <w:rPr>
          <w:sz w:val="28"/>
          <w:szCs w:val="28"/>
        </w:rPr>
        <w:t>о</w:t>
      </w:r>
      <w:r w:rsidRPr="00BE7760">
        <w:rPr>
          <w:sz w:val="28"/>
          <w:szCs w:val="28"/>
        </w:rPr>
        <w:t xml:space="preserve">фадаги фойдаланувчидан </w:t>
      </w:r>
      <w:r w:rsidRPr="00BE7760">
        <w:rPr>
          <w:sz w:val="28"/>
          <w:szCs w:val="28"/>
          <w:lang w:val="en-US"/>
        </w:rPr>
        <w:t>PPP</w:t>
      </w:r>
      <w:r w:rsidRPr="00BE7760">
        <w:rPr>
          <w:sz w:val="28"/>
          <w:szCs w:val="28"/>
        </w:rPr>
        <w:t xml:space="preserve"> кадри келганида концентратор </w:t>
      </w:r>
      <w:r w:rsidRPr="00BE7760">
        <w:rPr>
          <w:sz w:val="28"/>
          <w:szCs w:val="28"/>
          <w:lang w:val="en-US"/>
        </w:rPr>
        <w:t>LAC</w:t>
      </w:r>
      <w:r w:rsidRPr="00BE7760">
        <w:rPr>
          <w:sz w:val="28"/>
          <w:szCs w:val="28"/>
        </w:rPr>
        <w:t xml:space="preserve"> </w:t>
      </w:r>
      <w:r w:rsidRPr="00BE7760">
        <w:rPr>
          <w:sz w:val="28"/>
          <w:szCs w:val="28"/>
        </w:rPr>
        <w:lastRenderedPageBreak/>
        <w:t xml:space="preserve">ундан кадрни қоплаган байтларни, назорат йиғинди байтларини чиқариб ташлайди, сўнгра уни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 ёрдамида тармоқ протоколига инкапсуляциялайди ва туннел орқали тармоқ сервери </w:t>
      </w:r>
      <w:r w:rsidRPr="00BE7760">
        <w:rPr>
          <w:sz w:val="28"/>
          <w:szCs w:val="28"/>
          <w:lang w:val="en-US"/>
        </w:rPr>
        <w:t>LNS</w:t>
      </w:r>
      <w:r w:rsidRPr="00BE7760">
        <w:rPr>
          <w:sz w:val="28"/>
          <w:szCs w:val="28"/>
        </w:rPr>
        <w:t xml:space="preserve">га жўнатади. </w:t>
      </w:r>
      <w:r w:rsidRPr="00BE7760">
        <w:rPr>
          <w:sz w:val="28"/>
          <w:szCs w:val="28"/>
          <w:lang w:val="en-US"/>
        </w:rPr>
        <w:t>LNS</w:t>
      </w:r>
      <w:r w:rsidRPr="00BE7760">
        <w:rPr>
          <w:sz w:val="28"/>
          <w:szCs w:val="28"/>
        </w:rPr>
        <w:t xml:space="preserve"> сервер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w:t>
      </w:r>
      <w:r w:rsidRPr="00BE7760">
        <w:rPr>
          <w:sz w:val="28"/>
          <w:szCs w:val="28"/>
        </w:rPr>
        <w:t>о</w:t>
      </w:r>
      <w:r w:rsidRPr="00BE7760">
        <w:rPr>
          <w:sz w:val="28"/>
          <w:szCs w:val="28"/>
        </w:rPr>
        <w:t xml:space="preserve">колдан фойдаланиб, келган пакетдан </w:t>
      </w:r>
      <w:r w:rsidRPr="00BE7760">
        <w:rPr>
          <w:sz w:val="28"/>
          <w:szCs w:val="28"/>
          <w:lang w:val="en-US"/>
        </w:rPr>
        <w:t>PPP</w:t>
      </w:r>
      <w:r w:rsidRPr="00BE7760">
        <w:rPr>
          <w:sz w:val="28"/>
          <w:szCs w:val="28"/>
        </w:rPr>
        <w:t xml:space="preserve"> кадрни чиқариб олиб ишлайди. </w:t>
      </w:r>
    </w:p>
    <w:p w:rsidR="00996BC5" w:rsidRPr="00BE7760" w:rsidRDefault="00996BC5" w:rsidP="00996BC5">
      <w:pPr>
        <w:spacing w:line="360" w:lineRule="auto"/>
        <w:ind w:firstLine="720"/>
        <w:jc w:val="both"/>
        <w:rPr>
          <w:sz w:val="28"/>
          <w:szCs w:val="28"/>
        </w:rPr>
      </w:pPr>
      <w:r w:rsidRPr="00BE7760">
        <w:rPr>
          <w:sz w:val="28"/>
          <w:szCs w:val="28"/>
        </w:rPr>
        <w:t>Туннелнинг зарурий қийматларини созлаш бошқариш хабарлари ёрд</w:t>
      </w:r>
      <w:r w:rsidRPr="00BE7760">
        <w:rPr>
          <w:sz w:val="28"/>
          <w:szCs w:val="28"/>
        </w:rPr>
        <w:t>а</w:t>
      </w:r>
      <w:r w:rsidRPr="00BE7760">
        <w:rPr>
          <w:sz w:val="28"/>
          <w:szCs w:val="28"/>
        </w:rPr>
        <w:t xml:space="preserve">мида амалга оширилади.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ҳар қандай пакетни коммутаци</w:t>
      </w:r>
      <w:r w:rsidRPr="00BE7760">
        <w:rPr>
          <w:sz w:val="28"/>
          <w:szCs w:val="28"/>
        </w:rPr>
        <w:t>я</w:t>
      </w:r>
      <w:r w:rsidRPr="00BE7760">
        <w:rPr>
          <w:sz w:val="28"/>
          <w:szCs w:val="28"/>
        </w:rPr>
        <w:t>ловчи транспорт устидан ишлаши мумкин. Умумий ҳолда, бу транспорт, м</w:t>
      </w:r>
      <w:r w:rsidRPr="00BE7760">
        <w:rPr>
          <w:sz w:val="28"/>
          <w:szCs w:val="28"/>
        </w:rPr>
        <w:t>а</w:t>
      </w:r>
      <w:r w:rsidRPr="00BE7760">
        <w:rPr>
          <w:sz w:val="28"/>
          <w:szCs w:val="28"/>
        </w:rPr>
        <w:t xml:space="preserve">салан </w:t>
      </w:r>
      <w:r w:rsidRPr="00BE7760">
        <w:rPr>
          <w:sz w:val="28"/>
          <w:szCs w:val="28"/>
          <w:lang w:val="en-US"/>
        </w:rPr>
        <w:t>UDP</w:t>
      </w:r>
      <w:r w:rsidRPr="00BE7760">
        <w:rPr>
          <w:sz w:val="28"/>
          <w:szCs w:val="28"/>
        </w:rPr>
        <w:t xml:space="preserve"> протоколи, пакетларни кафолатли етказиш ни таъминламайди. Шу сабабли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бу масалаларни ҳар бир масофадаги фойдал</w:t>
      </w:r>
      <w:r w:rsidRPr="00BE7760">
        <w:rPr>
          <w:sz w:val="28"/>
          <w:szCs w:val="28"/>
        </w:rPr>
        <w:t>а</w:t>
      </w:r>
      <w:r w:rsidRPr="00BE7760">
        <w:rPr>
          <w:sz w:val="28"/>
          <w:szCs w:val="28"/>
        </w:rPr>
        <w:t>нувчи учун туннел ичида уланишларни ўрнатиш муолажаларидан фойдал</w:t>
      </w:r>
      <w:r w:rsidRPr="00BE7760">
        <w:rPr>
          <w:sz w:val="28"/>
          <w:szCs w:val="28"/>
        </w:rPr>
        <w:t>а</w:t>
      </w:r>
      <w:r w:rsidRPr="00BE7760">
        <w:rPr>
          <w:sz w:val="28"/>
          <w:szCs w:val="28"/>
        </w:rPr>
        <w:t>ниб, мустақил ҳал этади.</w:t>
      </w:r>
    </w:p>
    <w:p w:rsidR="00996BC5" w:rsidRPr="00BE7760" w:rsidRDefault="00996BC5" w:rsidP="00996BC5">
      <w:pPr>
        <w:spacing w:line="360" w:lineRule="auto"/>
        <w:ind w:firstLine="720"/>
        <w:jc w:val="both"/>
        <w:rPr>
          <w:sz w:val="28"/>
          <w:szCs w:val="28"/>
        </w:rPr>
      </w:pPr>
      <w:r w:rsidRPr="00BE7760">
        <w:rPr>
          <w:sz w:val="28"/>
          <w:szCs w:val="28"/>
        </w:rPr>
        <w:t xml:space="preserve">Таъкидлаш лозимки,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криптоҳимоянинг муайян усу</w:t>
      </w:r>
      <w:r w:rsidRPr="00BE7760">
        <w:rPr>
          <w:sz w:val="28"/>
          <w:szCs w:val="28"/>
        </w:rPr>
        <w:t>л</w:t>
      </w:r>
      <w:r w:rsidRPr="00BE7760">
        <w:rPr>
          <w:sz w:val="28"/>
          <w:szCs w:val="28"/>
        </w:rPr>
        <w:t xml:space="preserve">ларини белгиламайди ва шифрлашни турли стандартларидан фойдаланиш мумкинлигини фараз қилади. Агар ҳимояланган туннелнинг </w:t>
      </w:r>
      <w:r w:rsidRPr="00BE7760">
        <w:rPr>
          <w:sz w:val="28"/>
          <w:szCs w:val="28"/>
          <w:lang w:val="en-US"/>
        </w:rPr>
        <w:t>IP</w:t>
      </w:r>
      <w:r w:rsidRPr="00BE7760">
        <w:rPr>
          <w:sz w:val="28"/>
          <w:szCs w:val="28"/>
        </w:rPr>
        <w:t>-тармоқда шакллантирилиши режалаштирилган бўлса, криптоҳимояни амалга ошири</w:t>
      </w:r>
      <w:r w:rsidRPr="00BE7760">
        <w:rPr>
          <w:sz w:val="28"/>
          <w:szCs w:val="28"/>
        </w:rPr>
        <w:t>ш</w:t>
      </w:r>
      <w:r w:rsidRPr="00BE7760">
        <w:rPr>
          <w:sz w:val="28"/>
          <w:szCs w:val="28"/>
        </w:rPr>
        <w:t xml:space="preserve">да </w:t>
      </w:r>
      <w:r w:rsidRPr="00BE7760">
        <w:rPr>
          <w:sz w:val="28"/>
          <w:szCs w:val="28"/>
          <w:lang w:val="en-US"/>
        </w:rPr>
        <w:t>IPSec</w:t>
      </w:r>
      <w:r w:rsidRPr="00BE7760">
        <w:rPr>
          <w:sz w:val="28"/>
          <w:szCs w:val="28"/>
        </w:rPr>
        <w:t xml:space="preserve"> протоколидан фойдаланилади.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w:t>
      </w:r>
      <w:r w:rsidRPr="00BE7760">
        <w:rPr>
          <w:sz w:val="28"/>
          <w:szCs w:val="28"/>
          <w:lang w:val="en-US"/>
        </w:rPr>
        <w:t>PPP</w:t>
      </w:r>
      <w:r w:rsidRPr="00BE7760">
        <w:rPr>
          <w:sz w:val="28"/>
          <w:szCs w:val="28"/>
        </w:rPr>
        <w:t xml:space="preserve"> алгоритмига нисбатан маълумотларни ҳимоялашнинг юқори савиясини таъминлайди, чунки унда 3</w:t>
      </w:r>
      <w:r w:rsidRPr="00BE7760">
        <w:rPr>
          <w:sz w:val="28"/>
          <w:szCs w:val="28"/>
          <w:lang w:val="en-US"/>
        </w:rPr>
        <w:t>DES</w:t>
      </w:r>
      <w:r w:rsidRPr="00BE7760">
        <w:rPr>
          <w:sz w:val="28"/>
          <w:szCs w:val="28"/>
        </w:rPr>
        <w:t xml:space="preserve"> (</w:t>
      </w:r>
      <w:r w:rsidRPr="00BE7760">
        <w:rPr>
          <w:sz w:val="28"/>
          <w:szCs w:val="28"/>
          <w:lang w:val="en-US"/>
        </w:rPr>
        <w:t>Triple</w:t>
      </w:r>
      <w:r w:rsidRPr="00BE7760">
        <w:rPr>
          <w:sz w:val="28"/>
          <w:szCs w:val="28"/>
        </w:rPr>
        <w:t xml:space="preserve"> </w:t>
      </w:r>
      <w:r w:rsidRPr="00BE7760">
        <w:rPr>
          <w:sz w:val="28"/>
          <w:szCs w:val="28"/>
          <w:lang w:val="en-US"/>
        </w:rPr>
        <w:t>Data</w:t>
      </w:r>
      <w:r w:rsidRPr="00BE7760">
        <w:rPr>
          <w:sz w:val="28"/>
          <w:szCs w:val="28"/>
        </w:rPr>
        <w:t xml:space="preserve"> </w:t>
      </w:r>
      <w:r w:rsidRPr="00BE7760">
        <w:rPr>
          <w:sz w:val="28"/>
          <w:szCs w:val="28"/>
          <w:lang w:val="en-US"/>
        </w:rPr>
        <w:t>Encryption</w:t>
      </w:r>
      <w:r w:rsidRPr="00BE7760">
        <w:rPr>
          <w:sz w:val="28"/>
          <w:szCs w:val="28"/>
        </w:rPr>
        <w:t xml:space="preserve"> </w:t>
      </w:r>
      <w:r w:rsidRPr="00BE7760">
        <w:rPr>
          <w:sz w:val="28"/>
          <w:szCs w:val="28"/>
          <w:lang w:val="en-US"/>
        </w:rPr>
        <w:t>Standard</w:t>
      </w:r>
      <w:r w:rsidRPr="00BE7760">
        <w:rPr>
          <w:sz w:val="28"/>
          <w:szCs w:val="28"/>
        </w:rPr>
        <w:t>) шифрлаш алгоритми и</w:t>
      </w:r>
      <w:r w:rsidRPr="00BE7760">
        <w:rPr>
          <w:sz w:val="28"/>
          <w:szCs w:val="28"/>
        </w:rPr>
        <w:t>ш</w:t>
      </w:r>
      <w:r w:rsidRPr="00BE7760">
        <w:rPr>
          <w:sz w:val="28"/>
          <w:szCs w:val="28"/>
        </w:rPr>
        <w:t>латилади. Агар ҳимоянинг бундан юқори савияси керак бўлмаса битта 56 хонали к</w:t>
      </w:r>
      <w:r w:rsidRPr="00BE7760">
        <w:rPr>
          <w:sz w:val="28"/>
          <w:szCs w:val="28"/>
        </w:rPr>
        <w:t>а</w:t>
      </w:r>
      <w:r w:rsidRPr="00BE7760">
        <w:rPr>
          <w:sz w:val="28"/>
          <w:szCs w:val="28"/>
        </w:rPr>
        <w:t xml:space="preserve">литли </w:t>
      </w:r>
      <w:r w:rsidRPr="00BE7760">
        <w:rPr>
          <w:sz w:val="28"/>
          <w:szCs w:val="28"/>
          <w:lang w:val="en-US"/>
        </w:rPr>
        <w:t>DES</w:t>
      </w:r>
      <w:r w:rsidRPr="00BE7760">
        <w:rPr>
          <w:sz w:val="28"/>
          <w:szCs w:val="28"/>
        </w:rPr>
        <w:t xml:space="preserve"> алгоритмидан фойдаланиш мумкин. Ундан ташқари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w:t>
      </w:r>
      <w:r w:rsidRPr="00BE7760">
        <w:rPr>
          <w:sz w:val="28"/>
          <w:szCs w:val="28"/>
          <w:lang w:val="en-US"/>
        </w:rPr>
        <w:t>HMAC</w:t>
      </w:r>
      <w:r w:rsidRPr="00BE7760">
        <w:rPr>
          <w:sz w:val="28"/>
          <w:szCs w:val="28"/>
        </w:rPr>
        <w:t xml:space="preserve"> (</w:t>
      </w:r>
      <w:r w:rsidRPr="00BE7760">
        <w:rPr>
          <w:sz w:val="28"/>
          <w:szCs w:val="28"/>
          <w:lang w:val="en-US"/>
        </w:rPr>
        <w:t>Hash</w:t>
      </w:r>
      <w:r w:rsidRPr="00BE7760">
        <w:rPr>
          <w:sz w:val="28"/>
          <w:szCs w:val="28"/>
        </w:rPr>
        <w:t xml:space="preserve"> </w:t>
      </w:r>
      <w:r w:rsidRPr="00BE7760">
        <w:rPr>
          <w:sz w:val="28"/>
          <w:szCs w:val="28"/>
          <w:lang w:val="en-US"/>
        </w:rPr>
        <w:t>Massage</w:t>
      </w:r>
      <w:r w:rsidRPr="00BE7760">
        <w:rPr>
          <w:sz w:val="28"/>
          <w:szCs w:val="28"/>
        </w:rPr>
        <w:t xml:space="preserve"> </w:t>
      </w:r>
      <w:r w:rsidRPr="00BE7760">
        <w:rPr>
          <w:sz w:val="28"/>
          <w:szCs w:val="28"/>
          <w:lang w:val="en-US"/>
        </w:rPr>
        <w:t>Authentication</w:t>
      </w:r>
      <w:r w:rsidRPr="00BE7760">
        <w:rPr>
          <w:sz w:val="28"/>
          <w:szCs w:val="28"/>
        </w:rPr>
        <w:t xml:space="preserve"> </w:t>
      </w:r>
      <w:r w:rsidRPr="00BE7760">
        <w:rPr>
          <w:sz w:val="28"/>
          <w:szCs w:val="28"/>
          <w:lang w:val="en-US"/>
        </w:rPr>
        <w:t>Code</w:t>
      </w:r>
      <w:r w:rsidRPr="00BE7760">
        <w:rPr>
          <w:sz w:val="28"/>
          <w:szCs w:val="28"/>
        </w:rPr>
        <w:t>) алгоритми ёрдамида маълумо</w:t>
      </w:r>
      <w:r w:rsidRPr="00BE7760">
        <w:rPr>
          <w:sz w:val="28"/>
          <w:szCs w:val="28"/>
        </w:rPr>
        <w:t>т</w:t>
      </w:r>
      <w:r w:rsidRPr="00BE7760">
        <w:rPr>
          <w:sz w:val="28"/>
          <w:szCs w:val="28"/>
        </w:rPr>
        <w:t>ларни аутентификациялашни таъминлайди. Аутентификациялаш учун бу алгоритм узунлиги 128 хонага тенг бўлган "хэш"ни яратади.</w:t>
      </w:r>
    </w:p>
    <w:p w:rsidR="00996BC5" w:rsidRPr="00BE7760" w:rsidRDefault="00996BC5" w:rsidP="00996BC5">
      <w:pPr>
        <w:spacing w:line="360" w:lineRule="auto"/>
        <w:ind w:firstLine="720"/>
        <w:jc w:val="both"/>
        <w:rPr>
          <w:sz w:val="28"/>
          <w:szCs w:val="28"/>
        </w:rPr>
      </w:pPr>
      <w:r w:rsidRPr="00BE7760">
        <w:rPr>
          <w:sz w:val="28"/>
          <w:szCs w:val="28"/>
        </w:rPr>
        <w:t xml:space="preserve">Шундай қилиб, </w:t>
      </w:r>
      <w:r w:rsidRPr="00BE7760">
        <w:rPr>
          <w:sz w:val="28"/>
          <w:szCs w:val="28"/>
          <w:lang w:val="en-US"/>
        </w:rPr>
        <w:t>PPTP</w:t>
      </w:r>
      <w:r w:rsidRPr="00BE7760">
        <w:rPr>
          <w:sz w:val="28"/>
          <w:szCs w:val="28"/>
        </w:rPr>
        <w:t xml:space="preserve"> ва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протоколларининг функционал имкон</w:t>
      </w:r>
      <w:r w:rsidRPr="00BE7760">
        <w:rPr>
          <w:sz w:val="28"/>
          <w:szCs w:val="28"/>
        </w:rPr>
        <w:t>и</w:t>
      </w:r>
      <w:r w:rsidRPr="00BE7760">
        <w:rPr>
          <w:sz w:val="28"/>
          <w:szCs w:val="28"/>
        </w:rPr>
        <w:t xml:space="preserve">ятлари турлича, </w:t>
      </w:r>
      <w:r w:rsidRPr="00BE7760">
        <w:rPr>
          <w:sz w:val="28"/>
          <w:szCs w:val="28"/>
          <w:lang w:val="en-US"/>
        </w:rPr>
        <w:t>PPTP</w:t>
      </w:r>
      <w:r w:rsidRPr="00BE7760">
        <w:rPr>
          <w:sz w:val="28"/>
          <w:szCs w:val="28"/>
        </w:rPr>
        <w:t xml:space="preserve"> протоколи фақат </w:t>
      </w:r>
      <w:r w:rsidRPr="00BE7760">
        <w:rPr>
          <w:sz w:val="28"/>
          <w:szCs w:val="28"/>
          <w:lang w:val="en-US"/>
        </w:rPr>
        <w:t>IP</w:t>
      </w:r>
      <w:r w:rsidRPr="00BE7760">
        <w:rPr>
          <w:sz w:val="28"/>
          <w:szCs w:val="28"/>
        </w:rPr>
        <w:t xml:space="preserve">-тармоқларда ишлатилиши мумкин ва унга туннелни яратиши ва ишлатиши учун алоҳида </w:t>
      </w:r>
      <w:r w:rsidRPr="00BE7760">
        <w:rPr>
          <w:sz w:val="28"/>
          <w:szCs w:val="28"/>
          <w:lang w:val="en-US"/>
        </w:rPr>
        <w:t>TCP</w:t>
      </w:r>
      <w:r w:rsidRPr="00BE7760">
        <w:rPr>
          <w:sz w:val="28"/>
          <w:szCs w:val="28"/>
        </w:rPr>
        <w:t xml:space="preserve"> уланиш зарур.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нафақат </w:t>
      </w:r>
      <w:r w:rsidRPr="00BE7760">
        <w:rPr>
          <w:sz w:val="28"/>
          <w:szCs w:val="28"/>
          <w:lang w:val="en-US"/>
        </w:rPr>
        <w:t>IP</w:t>
      </w:r>
      <w:r w:rsidRPr="00BE7760">
        <w:rPr>
          <w:sz w:val="28"/>
          <w:szCs w:val="28"/>
        </w:rPr>
        <w:t xml:space="preserve">-тармоқларда </w:t>
      </w:r>
      <w:r w:rsidRPr="00BE7760">
        <w:rPr>
          <w:sz w:val="28"/>
          <w:szCs w:val="28"/>
        </w:rPr>
        <w:lastRenderedPageBreak/>
        <w:t xml:space="preserve">ишлатилиши мумкин, туннелни яратиш ва у орқали маълумотларни ташишда хизматчи хабарлар бир хил формат ва протоколлардан фойдаланади.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ташкилот учун муҳим бўлган маълумотларнинг қарийб 100%ли хавфсизлигини кафолатлаши му</w:t>
      </w:r>
      <w:r w:rsidRPr="00BE7760">
        <w:rPr>
          <w:sz w:val="28"/>
          <w:szCs w:val="28"/>
        </w:rPr>
        <w:t>м</w:t>
      </w:r>
      <w:r w:rsidRPr="00BE7760">
        <w:rPr>
          <w:sz w:val="28"/>
          <w:szCs w:val="28"/>
        </w:rPr>
        <w:t>кин.</w:t>
      </w:r>
    </w:p>
    <w:p w:rsidR="00996BC5" w:rsidRPr="00BE7760" w:rsidRDefault="00996BC5" w:rsidP="00996BC5">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протоколининг камчилиги сифатида қуйидагиларни кўрсатиш мумкин:</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протоколини амалга оширишда </w:t>
      </w:r>
      <w:r w:rsidRPr="00BE7760">
        <w:rPr>
          <w:sz w:val="28"/>
          <w:szCs w:val="28"/>
          <w:lang w:val="en-US"/>
        </w:rPr>
        <w:t>ISP</w:t>
      </w:r>
      <w:r w:rsidRPr="00BE7760">
        <w:rPr>
          <w:sz w:val="28"/>
          <w:szCs w:val="28"/>
        </w:rPr>
        <w:t xml:space="preserve"> провайдерларнинг мадади зарур;</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трафикни танланган туннел доирасида чегаралайди ва фойдал</w:t>
      </w:r>
      <w:r w:rsidRPr="00BE7760">
        <w:rPr>
          <w:sz w:val="28"/>
          <w:szCs w:val="28"/>
        </w:rPr>
        <w:t>а</w:t>
      </w:r>
      <w:r w:rsidRPr="00BE7760">
        <w:rPr>
          <w:sz w:val="28"/>
          <w:szCs w:val="28"/>
        </w:rPr>
        <w:t xml:space="preserve">нувчиларнинг </w:t>
      </w:r>
      <w:r w:rsidRPr="00BE7760">
        <w:rPr>
          <w:sz w:val="28"/>
          <w:szCs w:val="28"/>
          <w:lang w:val="en-US"/>
        </w:rPr>
        <w:t>Internet</w:t>
      </w:r>
      <w:r w:rsidRPr="00BE7760">
        <w:rPr>
          <w:sz w:val="28"/>
          <w:szCs w:val="28"/>
        </w:rPr>
        <w:t>нинг бошқа қисмларидан фойдаланишига имкон бе</w:t>
      </w:r>
      <w:r w:rsidRPr="00BE7760">
        <w:rPr>
          <w:sz w:val="28"/>
          <w:szCs w:val="28"/>
        </w:rPr>
        <w:t>р</w:t>
      </w:r>
      <w:r w:rsidRPr="00BE7760">
        <w:rPr>
          <w:sz w:val="28"/>
          <w:szCs w:val="28"/>
        </w:rPr>
        <w:t>майди;</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протоколида IP протоколининг жорий версияси учун ахборот алмашинувнинг охирги нуқталари орасида криптоҳимояланган туннел яратиш кўзда тутилм</w:t>
      </w:r>
      <w:r w:rsidRPr="00BE7760">
        <w:rPr>
          <w:sz w:val="28"/>
          <w:szCs w:val="28"/>
        </w:rPr>
        <w:t>а</w:t>
      </w:r>
      <w:r w:rsidRPr="00BE7760">
        <w:rPr>
          <w:sz w:val="28"/>
          <w:szCs w:val="28"/>
        </w:rPr>
        <w:t>ган;</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нинг таклиф этилган спецификацияси стандарт шифрлашни фақат </w:t>
      </w:r>
      <w:r w:rsidRPr="00BE7760">
        <w:rPr>
          <w:sz w:val="28"/>
          <w:szCs w:val="28"/>
          <w:lang w:val="en-US"/>
        </w:rPr>
        <w:t>IP</w:t>
      </w:r>
      <w:r w:rsidRPr="00BE7760">
        <w:rPr>
          <w:sz w:val="28"/>
          <w:szCs w:val="28"/>
        </w:rPr>
        <w:t xml:space="preserve">-тармоқларда </w:t>
      </w:r>
      <w:r w:rsidRPr="00BE7760">
        <w:rPr>
          <w:sz w:val="28"/>
          <w:szCs w:val="28"/>
          <w:lang w:val="en-US"/>
        </w:rPr>
        <w:t>IPSec</w:t>
      </w:r>
      <w:r w:rsidRPr="00BE7760">
        <w:rPr>
          <w:sz w:val="28"/>
          <w:szCs w:val="28"/>
        </w:rPr>
        <w:t xml:space="preserve"> протоколи ёрдамида таъминлайди.</w:t>
      </w:r>
    </w:p>
    <w:p w:rsidR="00996BC5" w:rsidRPr="00BE7760" w:rsidRDefault="00996BC5" w:rsidP="00996BC5">
      <w:pPr>
        <w:spacing w:line="360" w:lineRule="auto"/>
        <w:ind w:firstLine="720"/>
        <w:jc w:val="both"/>
        <w:rPr>
          <w:sz w:val="28"/>
          <w:szCs w:val="28"/>
        </w:rPr>
      </w:pPr>
      <w:r w:rsidRPr="00BE7760">
        <w:rPr>
          <w:sz w:val="28"/>
          <w:szCs w:val="28"/>
        </w:rPr>
        <w:t>Сеанс сатҳида ҳимояланган виртуал каналларни шакллантириш прот</w:t>
      </w:r>
      <w:r w:rsidRPr="00BE7760">
        <w:rPr>
          <w:sz w:val="28"/>
          <w:szCs w:val="28"/>
        </w:rPr>
        <w:t>о</w:t>
      </w:r>
      <w:r w:rsidRPr="00BE7760">
        <w:rPr>
          <w:sz w:val="28"/>
          <w:szCs w:val="28"/>
        </w:rPr>
        <w:t>коллари</w:t>
      </w:r>
    </w:p>
    <w:p w:rsidR="00996BC5" w:rsidRPr="00BE7760" w:rsidRDefault="00996BC5" w:rsidP="00996BC5">
      <w:pPr>
        <w:spacing w:line="360" w:lineRule="auto"/>
        <w:ind w:firstLine="720"/>
        <w:jc w:val="both"/>
        <w:rPr>
          <w:sz w:val="28"/>
          <w:szCs w:val="28"/>
        </w:rPr>
      </w:pPr>
      <w:r w:rsidRPr="00BE7760">
        <w:rPr>
          <w:sz w:val="28"/>
          <w:szCs w:val="28"/>
        </w:rPr>
        <w:t xml:space="preserve">Ҳимояланган виртуал каналларини шакллантириш мумкин бўлган </w:t>
      </w:r>
      <w:r w:rsidRPr="00BE7760">
        <w:rPr>
          <w:sz w:val="28"/>
          <w:szCs w:val="28"/>
          <w:lang w:val="en-US"/>
        </w:rPr>
        <w:t>OSI</w:t>
      </w:r>
      <w:r w:rsidRPr="00BE7760">
        <w:rPr>
          <w:sz w:val="28"/>
          <w:szCs w:val="28"/>
        </w:rPr>
        <w:t xml:space="preserve"> моделининг энг юқори сатҳи – бешинчи – сеанс сатҳидир. Сеанс сатҳида ҳимояланган виртуал тармоқни қуришда ахборот алмашинувини криптогр</w:t>
      </w:r>
      <w:r w:rsidRPr="00BE7760">
        <w:rPr>
          <w:sz w:val="28"/>
          <w:szCs w:val="28"/>
        </w:rPr>
        <w:t>а</w:t>
      </w:r>
      <w:r w:rsidRPr="00BE7760">
        <w:rPr>
          <w:sz w:val="28"/>
          <w:szCs w:val="28"/>
        </w:rPr>
        <w:t xml:space="preserve">фик ҳимоялаш, жумладан, аутентификациялаш  ҳамда ўзаро алоқа томонлари орасида воситачиликнинг қатор функцияларини амалга ошириш имконияти пайдо бўлади. Ҳақиқатан, </w:t>
      </w:r>
      <w:r w:rsidRPr="00BE7760">
        <w:rPr>
          <w:sz w:val="28"/>
          <w:szCs w:val="28"/>
          <w:lang w:val="en-US"/>
        </w:rPr>
        <w:t>OSI</w:t>
      </w:r>
      <w:r w:rsidRPr="00BE7760">
        <w:rPr>
          <w:sz w:val="28"/>
          <w:szCs w:val="28"/>
        </w:rPr>
        <w:t xml:space="preserve"> моделининг сеанс сатҳи мантиқий уланишла</w:t>
      </w:r>
      <w:r w:rsidRPr="00BE7760">
        <w:rPr>
          <w:sz w:val="28"/>
          <w:szCs w:val="28"/>
        </w:rPr>
        <w:t>р</w:t>
      </w:r>
      <w:r w:rsidRPr="00BE7760">
        <w:rPr>
          <w:sz w:val="28"/>
          <w:szCs w:val="28"/>
        </w:rPr>
        <w:t>ни ўрнатишга ва бу уланишларни бошқаришга жавобгар. Шу сабабли, бу сатҳда суралган уланишларнинг жоизлигини текширувчи ва тармоқлараро ҳаракатлар ҳимоясининг бошқа функцияларининг бажарилишини таъминл</w:t>
      </w:r>
      <w:r w:rsidRPr="00BE7760">
        <w:rPr>
          <w:sz w:val="28"/>
          <w:szCs w:val="28"/>
        </w:rPr>
        <w:t>а</w:t>
      </w:r>
      <w:r w:rsidRPr="00BE7760">
        <w:rPr>
          <w:sz w:val="28"/>
          <w:szCs w:val="28"/>
        </w:rPr>
        <w:t>овчи дастур-воситачилардан фойдаланиш имконияти ма</w:t>
      </w:r>
      <w:r w:rsidRPr="00BE7760">
        <w:rPr>
          <w:sz w:val="28"/>
          <w:szCs w:val="28"/>
        </w:rPr>
        <w:t>в</w:t>
      </w:r>
      <w:r w:rsidRPr="00BE7760">
        <w:rPr>
          <w:sz w:val="28"/>
          <w:szCs w:val="28"/>
        </w:rPr>
        <w:t xml:space="preserve">жуд. </w:t>
      </w:r>
    </w:p>
    <w:p w:rsidR="00996BC5" w:rsidRPr="00BE7760" w:rsidRDefault="00996BC5" w:rsidP="00996BC5">
      <w:pPr>
        <w:spacing w:line="360" w:lineRule="auto"/>
        <w:ind w:firstLine="720"/>
        <w:jc w:val="both"/>
        <w:rPr>
          <w:sz w:val="28"/>
          <w:szCs w:val="28"/>
        </w:rPr>
      </w:pPr>
      <w:r w:rsidRPr="00BE7760">
        <w:rPr>
          <w:sz w:val="28"/>
          <w:szCs w:val="28"/>
        </w:rPr>
        <w:lastRenderedPageBreak/>
        <w:t>Сеанс сатҳида ҳимояланган виртуал канални шакллантириш протоколи ҳимоянинг татбиқий протоколлари ҳамда турли сервисларни тақдим этувчи юқори сатҳ протоколлари (</w:t>
      </w:r>
      <w:r w:rsidRPr="00BE7760">
        <w:rPr>
          <w:sz w:val="28"/>
          <w:szCs w:val="28"/>
          <w:lang w:val="en-US"/>
        </w:rPr>
        <w:t>HTTP</w:t>
      </w:r>
      <w:r w:rsidRPr="00BE7760">
        <w:rPr>
          <w:sz w:val="28"/>
          <w:szCs w:val="28"/>
        </w:rPr>
        <w:t xml:space="preserve">, </w:t>
      </w:r>
      <w:r w:rsidRPr="00BE7760">
        <w:rPr>
          <w:sz w:val="28"/>
          <w:szCs w:val="28"/>
          <w:lang w:val="en-US"/>
        </w:rPr>
        <w:t>FTP</w:t>
      </w:r>
      <w:r w:rsidRPr="00BE7760">
        <w:rPr>
          <w:sz w:val="28"/>
          <w:szCs w:val="28"/>
        </w:rPr>
        <w:t xml:space="preserve">, </w:t>
      </w:r>
      <w:r w:rsidRPr="00BE7760">
        <w:rPr>
          <w:sz w:val="28"/>
          <w:szCs w:val="28"/>
          <w:lang w:val="en-US"/>
        </w:rPr>
        <w:t>POPS</w:t>
      </w:r>
      <w:r w:rsidRPr="00BE7760">
        <w:rPr>
          <w:sz w:val="28"/>
          <w:szCs w:val="28"/>
        </w:rPr>
        <w:t xml:space="preserve">, </w:t>
      </w:r>
      <w:r w:rsidRPr="00BE7760">
        <w:rPr>
          <w:sz w:val="28"/>
          <w:szCs w:val="28"/>
          <w:lang w:val="en-US"/>
        </w:rPr>
        <w:t>SMTP</w:t>
      </w:r>
      <w:r w:rsidRPr="00BE7760">
        <w:rPr>
          <w:sz w:val="28"/>
          <w:szCs w:val="28"/>
        </w:rPr>
        <w:t xml:space="preserve"> ва ҳ. протоколлар) учун шаффофдир. Аммо, сеанс сатҳида юқори сатҳли протоколларни амалга ош</w:t>
      </w:r>
      <w:r w:rsidRPr="00BE7760">
        <w:rPr>
          <w:sz w:val="28"/>
          <w:szCs w:val="28"/>
        </w:rPr>
        <w:t>и</w:t>
      </w:r>
      <w:r w:rsidRPr="00BE7760">
        <w:rPr>
          <w:sz w:val="28"/>
          <w:szCs w:val="28"/>
        </w:rPr>
        <w:t>рувчи иловаларга бевосита боғлиқлик бошланади. Шунинг учун мазкур сатҳга мос келувчи ахборот алмашиш протоколини амалга ошириш кўп ҳолларда юқори сатҳли иловаларга ўзгартиришлар киритилишини талаб эт</w:t>
      </w:r>
      <w:r w:rsidRPr="00BE7760">
        <w:rPr>
          <w:sz w:val="28"/>
          <w:szCs w:val="28"/>
        </w:rPr>
        <w:t>а</w:t>
      </w:r>
      <w:r w:rsidRPr="00BE7760">
        <w:rPr>
          <w:sz w:val="28"/>
          <w:szCs w:val="28"/>
        </w:rPr>
        <w:t>ди.</w:t>
      </w:r>
    </w:p>
    <w:p w:rsidR="00996BC5" w:rsidRPr="00BE7760" w:rsidRDefault="00996BC5" w:rsidP="00996BC5">
      <w:pPr>
        <w:spacing w:line="360" w:lineRule="auto"/>
        <w:ind w:firstLine="720"/>
        <w:jc w:val="both"/>
        <w:rPr>
          <w:sz w:val="28"/>
          <w:szCs w:val="28"/>
        </w:rPr>
      </w:pPr>
      <w:r w:rsidRPr="00BE7760">
        <w:rPr>
          <w:sz w:val="28"/>
          <w:szCs w:val="28"/>
        </w:rPr>
        <w:t xml:space="preserve">Сеанс сатҳида ахборот алмашишда </w:t>
      </w:r>
      <w:r w:rsidRPr="00BE7760">
        <w:rPr>
          <w:sz w:val="28"/>
          <w:szCs w:val="28"/>
          <w:lang w:val="en-US"/>
        </w:rPr>
        <w:t>SSL</w:t>
      </w:r>
      <w:r w:rsidRPr="00BE7760">
        <w:rPr>
          <w:sz w:val="28"/>
          <w:szCs w:val="28"/>
        </w:rPr>
        <w:t xml:space="preserve"> протоколи кенг тарқалган. С</w:t>
      </w:r>
      <w:r w:rsidRPr="00BE7760">
        <w:rPr>
          <w:sz w:val="28"/>
          <w:szCs w:val="28"/>
        </w:rPr>
        <w:t>е</w:t>
      </w:r>
      <w:r w:rsidRPr="00BE7760">
        <w:rPr>
          <w:sz w:val="28"/>
          <w:szCs w:val="28"/>
        </w:rPr>
        <w:t>анс сатҳида ўзаро алоқа томонлари орасида воситачилик функцияларини б</w:t>
      </w:r>
      <w:r w:rsidRPr="00BE7760">
        <w:rPr>
          <w:sz w:val="28"/>
          <w:szCs w:val="28"/>
        </w:rPr>
        <w:t>а</w:t>
      </w:r>
      <w:r w:rsidRPr="00BE7760">
        <w:rPr>
          <w:sz w:val="28"/>
          <w:szCs w:val="28"/>
        </w:rPr>
        <w:t xml:space="preserve">жариш учун </w:t>
      </w:r>
      <w:r w:rsidRPr="00BE7760">
        <w:rPr>
          <w:sz w:val="28"/>
          <w:szCs w:val="28"/>
          <w:lang w:val="en-US"/>
        </w:rPr>
        <w:t>IETF</w:t>
      </w:r>
      <w:r w:rsidRPr="00BE7760">
        <w:rPr>
          <w:sz w:val="28"/>
          <w:szCs w:val="28"/>
        </w:rPr>
        <w:t xml:space="preserve"> ташкилоти томонидан стандарт сифатида </w:t>
      </w:r>
      <w:r w:rsidRPr="00BE7760">
        <w:rPr>
          <w:sz w:val="28"/>
          <w:szCs w:val="28"/>
          <w:lang w:val="en-US"/>
        </w:rPr>
        <w:t>SOCKS</w:t>
      </w:r>
      <w:r w:rsidRPr="00BE7760">
        <w:rPr>
          <w:sz w:val="28"/>
          <w:szCs w:val="28"/>
        </w:rPr>
        <w:t xml:space="preserve"> проток</w:t>
      </w:r>
      <w:r w:rsidRPr="00BE7760">
        <w:rPr>
          <w:sz w:val="28"/>
          <w:szCs w:val="28"/>
        </w:rPr>
        <w:t>о</w:t>
      </w:r>
      <w:r w:rsidRPr="00BE7760">
        <w:rPr>
          <w:sz w:val="28"/>
          <w:szCs w:val="28"/>
        </w:rPr>
        <w:t>ли қабул қилинган.</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протоколи </w:t>
      </w:r>
      <w:r w:rsidRPr="00BE7760">
        <w:rPr>
          <w:sz w:val="28"/>
          <w:szCs w:val="28"/>
          <w:lang w:val="en-US"/>
        </w:rPr>
        <w:t>Netscape</w:t>
      </w:r>
      <w:r w:rsidRPr="00BE7760">
        <w:rPr>
          <w:sz w:val="28"/>
          <w:szCs w:val="28"/>
        </w:rPr>
        <w:t xml:space="preserve"> </w:t>
      </w:r>
      <w:r w:rsidRPr="00BE7760">
        <w:rPr>
          <w:sz w:val="28"/>
          <w:szCs w:val="28"/>
          <w:lang w:val="en-US"/>
        </w:rPr>
        <w:t>Communication</w:t>
      </w:r>
      <w:r w:rsidRPr="00BE7760">
        <w:rPr>
          <w:sz w:val="28"/>
          <w:szCs w:val="28"/>
        </w:rPr>
        <w:t xml:space="preserve"> компанияси томонидан мижоз-сервер иловаларида ахборотни ҳимояланган алмашишни амалга ошириш учун ишлаб чиқилган. Ҳозирда </w:t>
      </w:r>
      <w:r w:rsidRPr="00BE7760">
        <w:rPr>
          <w:sz w:val="28"/>
          <w:szCs w:val="28"/>
          <w:lang w:val="en-US"/>
        </w:rPr>
        <w:t>SSL</w:t>
      </w:r>
      <w:r w:rsidRPr="00BE7760">
        <w:rPr>
          <w:sz w:val="28"/>
          <w:szCs w:val="28"/>
        </w:rPr>
        <w:t xml:space="preserve"> протоколи </w:t>
      </w:r>
      <w:r w:rsidRPr="00BE7760">
        <w:rPr>
          <w:sz w:val="28"/>
          <w:szCs w:val="28"/>
          <w:lang w:val="en-US"/>
        </w:rPr>
        <w:t>OSI</w:t>
      </w:r>
      <w:r w:rsidRPr="00BE7760">
        <w:rPr>
          <w:sz w:val="28"/>
          <w:szCs w:val="28"/>
        </w:rPr>
        <w:t xml:space="preserve"> моделининг сеанс сатҳида ишловчи ҳимояланган канал протоколи сифатида ишлатилади. Бу протокол ахборот алмашиш хавфсизлигини таъминлашда ахборотни ҳимоялашнинг криптографик усулларидан фойдаланади. </w:t>
      </w:r>
      <w:r w:rsidRPr="00BE7760">
        <w:rPr>
          <w:sz w:val="28"/>
          <w:szCs w:val="28"/>
          <w:lang w:val="en-US"/>
        </w:rPr>
        <w:t>SSL</w:t>
      </w:r>
      <w:r w:rsidRPr="00BE7760">
        <w:rPr>
          <w:sz w:val="28"/>
          <w:szCs w:val="28"/>
        </w:rPr>
        <w:t>протоколи тармоқнинг иккита абоненти орасида ҳимояланган к</w:t>
      </w:r>
      <w:r w:rsidRPr="00BE7760">
        <w:rPr>
          <w:sz w:val="28"/>
          <w:szCs w:val="28"/>
        </w:rPr>
        <w:t>а</w:t>
      </w:r>
      <w:r w:rsidRPr="00BE7760">
        <w:rPr>
          <w:sz w:val="28"/>
          <w:szCs w:val="28"/>
        </w:rPr>
        <w:t>нал қуришнинг барча функцияларини жумладан, уларни аутентификациялаш, узатилувчи маъл</w:t>
      </w:r>
      <w:r w:rsidRPr="00BE7760">
        <w:rPr>
          <w:sz w:val="28"/>
          <w:szCs w:val="28"/>
        </w:rPr>
        <w:t>у</w:t>
      </w:r>
      <w:r w:rsidRPr="00BE7760">
        <w:rPr>
          <w:sz w:val="28"/>
          <w:szCs w:val="28"/>
        </w:rPr>
        <w:t>мотларнинг конфиденциаллигини ва яхлитлигини таъминлаш функциялар</w:t>
      </w:r>
      <w:r w:rsidRPr="00BE7760">
        <w:rPr>
          <w:sz w:val="28"/>
          <w:szCs w:val="28"/>
        </w:rPr>
        <w:t>и</w:t>
      </w:r>
      <w:r w:rsidRPr="00BE7760">
        <w:rPr>
          <w:sz w:val="28"/>
          <w:szCs w:val="28"/>
        </w:rPr>
        <w:t>ни бажаради. Асимметрик ва симметрик криптотизимлардан комплекс фойдал</w:t>
      </w:r>
      <w:r w:rsidRPr="00BE7760">
        <w:rPr>
          <w:sz w:val="28"/>
          <w:szCs w:val="28"/>
        </w:rPr>
        <w:t>а</w:t>
      </w:r>
      <w:r w:rsidRPr="00BE7760">
        <w:rPr>
          <w:sz w:val="28"/>
          <w:szCs w:val="28"/>
        </w:rPr>
        <w:t xml:space="preserve">ниш технологияси </w:t>
      </w:r>
      <w:r w:rsidRPr="00BE7760">
        <w:rPr>
          <w:sz w:val="28"/>
          <w:szCs w:val="28"/>
          <w:lang w:val="en-US"/>
        </w:rPr>
        <w:t>SSL</w:t>
      </w:r>
      <w:r w:rsidRPr="00BE7760">
        <w:rPr>
          <w:sz w:val="28"/>
          <w:szCs w:val="28"/>
        </w:rPr>
        <w:t xml:space="preserve"> протоколининг ядроси ҳисобланади.</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да иккала томоннинг ўзаро аутентификациялаш фойдаланувчила</w:t>
      </w:r>
      <w:r w:rsidRPr="00BE7760">
        <w:rPr>
          <w:sz w:val="28"/>
          <w:szCs w:val="28"/>
        </w:rPr>
        <w:t>р</w:t>
      </w:r>
      <w:r w:rsidRPr="00BE7760">
        <w:rPr>
          <w:sz w:val="28"/>
          <w:szCs w:val="28"/>
        </w:rPr>
        <w:t>нинг (мижоз ва сервер) махсус сертификация марказларининг рақамли имз</w:t>
      </w:r>
      <w:r w:rsidRPr="00BE7760">
        <w:rPr>
          <w:sz w:val="28"/>
          <w:szCs w:val="28"/>
        </w:rPr>
        <w:t>о</w:t>
      </w:r>
      <w:r w:rsidRPr="00BE7760">
        <w:rPr>
          <w:sz w:val="28"/>
          <w:szCs w:val="28"/>
        </w:rPr>
        <w:t xml:space="preserve">си билан тасдиқланган очиқ калитларининг рақамли сертификатлари билан алмашиш орқали бажарилади. </w:t>
      </w:r>
      <w:r w:rsidRPr="00BE7760">
        <w:rPr>
          <w:sz w:val="28"/>
          <w:szCs w:val="28"/>
          <w:lang w:val="en-US"/>
        </w:rPr>
        <w:t>SSL</w:t>
      </w:r>
      <w:r w:rsidRPr="00BE7760">
        <w:rPr>
          <w:sz w:val="28"/>
          <w:szCs w:val="28"/>
        </w:rPr>
        <w:t xml:space="preserve"> протоколи ҳамма қабул қилган </w:t>
      </w:r>
      <w:r w:rsidRPr="00BE7760">
        <w:rPr>
          <w:sz w:val="28"/>
          <w:szCs w:val="28"/>
          <w:lang w:val="en-US"/>
        </w:rPr>
        <w:t>X</w:t>
      </w:r>
      <w:r w:rsidRPr="00BE7760">
        <w:rPr>
          <w:sz w:val="28"/>
          <w:szCs w:val="28"/>
        </w:rPr>
        <w:t xml:space="preserve">.509 стандартларга мос келувчи </w:t>
      </w:r>
      <w:r w:rsidRPr="00BE7760">
        <w:rPr>
          <w:sz w:val="28"/>
          <w:szCs w:val="28"/>
        </w:rPr>
        <w:lastRenderedPageBreak/>
        <w:t xml:space="preserve">сертификатларни, ҳамда сертифкатларни беришда ва ҳақиқийлигини текширишда ишлатилувчи </w:t>
      </w:r>
      <w:r w:rsidRPr="00BE7760">
        <w:rPr>
          <w:sz w:val="28"/>
          <w:szCs w:val="28"/>
          <w:lang w:val="en-US"/>
        </w:rPr>
        <w:t>PKI</w:t>
      </w:r>
      <w:r w:rsidRPr="00BE7760">
        <w:rPr>
          <w:sz w:val="28"/>
          <w:szCs w:val="28"/>
        </w:rPr>
        <w:t xml:space="preserve"> очиқ калитлари инфр</w:t>
      </w:r>
      <w:r w:rsidRPr="00BE7760">
        <w:rPr>
          <w:sz w:val="28"/>
          <w:szCs w:val="28"/>
        </w:rPr>
        <w:t>а</w:t>
      </w:r>
      <w:r w:rsidRPr="00BE7760">
        <w:rPr>
          <w:sz w:val="28"/>
          <w:szCs w:val="28"/>
        </w:rPr>
        <w:t>структураларининг стандартини мададлайди.</w:t>
      </w:r>
    </w:p>
    <w:p w:rsidR="00996BC5" w:rsidRPr="00BE7760" w:rsidRDefault="00996BC5" w:rsidP="00996BC5">
      <w:pPr>
        <w:spacing w:line="360" w:lineRule="auto"/>
        <w:ind w:firstLine="720"/>
        <w:jc w:val="both"/>
        <w:rPr>
          <w:sz w:val="28"/>
          <w:szCs w:val="28"/>
        </w:rPr>
      </w:pPr>
      <w:r w:rsidRPr="00BE7760">
        <w:rPr>
          <w:sz w:val="28"/>
          <w:szCs w:val="28"/>
        </w:rPr>
        <w:t>Конфиденциаллик уланиш ўрнатилишида томонлар алмашинадиган симметрик сессия калитларида узатилувчи хабарларни шифрлаш орқали таъминланади. Сессия калитлари ҳам шифрланган кўринишда узатилади. Бунда улар абонентларнинг сертификатларидан чиқариб олинган очиқ кали</w:t>
      </w:r>
      <w:r w:rsidRPr="00BE7760">
        <w:rPr>
          <w:sz w:val="28"/>
          <w:szCs w:val="28"/>
        </w:rPr>
        <w:t>т</w:t>
      </w:r>
      <w:r w:rsidRPr="00BE7760">
        <w:rPr>
          <w:sz w:val="28"/>
          <w:szCs w:val="28"/>
        </w:rPr>
        <w:t>ларда шифрланади. Ахборотларни шифрлашда симметрик калитларнинг ишлатилишига асосий сабаб-симметрик кали</w:t>
      </w:r>
      <w:r w:rsidRPr="00BE7760">
        <w:rPr>
          <w:sz w:val="28"/>
          <w:szCs w:val="28"/>
        </w:rPr>
        <w:t>т</w:t>
      </w:r>
      <w:r w:rsidRPr="00BE7760">
        <w:rPr>
          <w:sz w:val="28"/>
          <w:szCs w:val="28"/>
        </w:rPr>
        <w:t xml:space="preserve">ларда шифрлаш ва расшифровка қилиш жараёнининг тезлиги асимметрик калитлар ишлатилишидагига қараганда юқорилиги. </w:t>
      </w:r>
    </w:p>
    <w:p w:rsidR="00996BC5" w:rsidRPr="00BE7760" w:rsidRDefault="00996BC5" w:rsidP="00996BC5">
      <w:pPr>
        <w:spacing w:line="360" w:lineRule="auto"/>
        <w:ind w:firstLine="720"/>
        <w:jc w:val="both"/>
        <w:rPr>
          <w:sz w:val="28"/>
          <w:szCs w:val="28"/>
        </w:rPr>
      </w:pPr>
      <w:r w:rsidRPr="00BE7760">
        <w:rPr>
          <w:sz w:val="28"/>
          <w:szCs w:val="28"/>
        </w:rPr>
        <w:t>Айланувчи ахборотнинг ҳақиқийлиги ва яхлитлиги электрон рақамли имзони шакллантириш ва текшириш эвазига таъминланади.</w:t>
      </w:r>
    </w:p>
    <w:p w:rsidR="00996BC5" w:rsidRPr="00BE7760" w:rsidRDefault="00996BC5" w:rsidP="00996BC5">
      <w:pPr>
        <w:spacing w:line="360" w:lineRule="auto"/>
        <w:ind w:firstLine="720"/>
        <w:jc w:val="both"/>
        <w:rPr>
          <w:sz w:val="28"/>
          <w:szCs w:val="28"/>
        </w:rPr>
      </w:pPr>
      <w:r w:rsidRPr="00BE7760">
        <w:rPr>
          <w:sz w:val="28"/>
          <w:szCs w:val="28"/>
        </w:rPr>
        <w:t xml:space="preserve">Асимметрик шифрлаш алгоритмлари сифатида </w:t>
      </w:r>
      <w:r w:rsidRPr="00BE7760">
        <w:rPr>
          <w:sz w:val="28"/>
          <w:szCs w:val="28"/>
          <w:lang w:val="en-US"/>
        </w:rPr>
        <w:t>RSA</w:t>
      </w:r>
      <w:r w:rsidRPr="00BE7760">
        <w:rPr>
          <w:sz w:val="28"/>
          <w:szCs w:val="28"/>
        </w:rPr>
        <w:t>, ҳамда Диффи-Хеллман алгоритмлари ишлатилади. Симметрик шифрлаш алгоритмлари с</w:t>
      </w:r>
      <w:r w:rsidRPr="00BE7760">
        <w:rPr>
          <w:sz w:val="28"/>
          <w:szCs w:val="28"/>
        </w:rPr>
        <w:t>и</w:t>
      </w:r>
      <w:r w:rsidRPr="00BE7760">
        <w:rPr>
          <w:sz w:val="28"/>
          <w:szCs w:val="28"/>
        </w:rPr>
        <w:t xml:space="preserve">фатида эса </w:t>
      </w:r>
      <w:r w:rsidRPr="00BE7760">
        <w:rPr>
          <w:sz w:val="28"/>
          <w:szCs w:val="28"/>
          <w:lang w:val="en-US"/>
        </w:rPr>
        <w:t>RC</w:t>
      </w:r>
      <w:r w:rsidRPr="00BE7760">
        <w:rPr>
          <w:sz w:val="28"/>
          <w:szCs w:val="28"/>
        </w:rPr>
        <w:t xml:space="preserve">2, </w:t>
      </w:r>
      <w:r w:rsidRPr="00BE7760">
        <w:rPr>
          <w:sz w:val="28"/>
          <w:szCs w:val="28"/>
          <w:lang w:val="en-US"/>
        </w:rPr>
        <w:t>RC</w:t>
      </w:r>
      <w:r w:rsidRPr="00BE7760">
        <w:rPr>
          <w:sz w:val="28"/>
          <w:szCs w:val="28"/>
        </w:rPr>
        <w:t xml:space="preserve">4, </w:t>
      </w:r>
      <w:r w:rsidRPr="00BE7760">
        <w:rPr>
          <w:sz w:val="28"/>
          <w:szCs w:val="28"/>
          <w:lang w:val="en-US"/>
        </w:rPr>
        <w:t>DES</w:t>
      </w:r>
      <w:r w:rsidRPr="00BE7760">
        <w:rPr>
          <w:sz w:val="28"/>
          <w:szCs w:val="28"/>
        </w:rPr>
        <w:t xml:space="preserve"> ҳамда </w:t>
      </w:r>
      <w:r w:rsidRPr="00BE7760">
        <w:rPr>
          <w:sz w:val="28"/>
          <w:szCs w:val="28"/>
          <w:lang w:val="en-US"/>
        </w:rPr>
        <w:t>Triple</w:t>
      </w:r>
      <w:r w:rsidRPr="00BE7760">
        <w:rPr>
          <w:sz w:val="28"/>
          <w:szCs w:val="28"/>
        </w:rPr>
        <w:t xml:space="preserve"> </w:t>
      </w:r>
      <w:r w:rsidRPr="00BE7760">
        <w:rPr>
          <w:sz w:val="28"/>
          <w:szCs w:val="28"/>
          <w:lang w:val="en-US"/>
        </w:rPr>
        <w:t>DES</w:t>
      </w:r>
      <w:r w:rsidRPr="00BE7760">
        <w:rPr>
          <w:sz w:val="28"/>
          <w:szCs w:val="28"/>
        </w:rPr>
        <w:t xml:space="preserve"> алгоритмлари ишлатилади. Хэш функцияларини ҳисоблашда </w:t>
      </w:r>
      <w:r w:rsidRPr="00BE7760">
        <w:rPr>
          <w:sz w:val="28"/>
          <w:szCs w:val="28"/>
          <w:lang w:val="en-US"/>
        </w:rPr>
        <w:t>MD</w:t>
      </w:r>
      <w:r w:rsidRPr="00BE7760">
        <w:rPr>
          <w:sz w:val="28"/>
          <w:szCs w:val="28"/>
        </w:rPr>
        <w:t xml:space="preserve">5 ва </w:t>
      </w:r>
      <w:r w:rsidRPr="00BE7760">
        <w:rPr>
          <w:sz w:val="28"/>
          <w:szCs w:val="28"/>
          <w:lang w:val="en-US"/>
        </w:rPr>
        <w:t>SHA</w:t>
      </w:r>
      <w:r w:rsidRPr="00BE7760">
        <w:rPr>
          <w:sz w:val="28"/>
          <w:szCs w:val="28"/>
        </w:rPr>
        <w:t>-1 стандартлари ишлатилиши му</w:t>
      </w:r>
      <w:r w:rsidRPr="00BE7760">
        <w:rPr>
          <w:sz w:val="28"/>
          <w:szCs w:val="28"/>
        </w:rPr>
        <w:t>м</w:t>
      </w:r>
      <w:r w:rsidRPr="00BE7760">
        <w:rPr>
          <w:sz w:val="28"/>
          <w:szCs w:val="28"/>
        </w:rPr>
        <w:t xml:space="preserve">кин. </w:t>
      </w:r>
      <w:r w:rsidRPr="00BE7760">
        <w:rPr>
          <w:sz w:val="28"/>
          <w:szCs w:val="28"/>
          <w:lang w:val="en-US"/>
        </w:rPr>
        <w:t>SSL</w:t>
      </w:r>
      <w:r w:rsidRPr="00BE7760">
        <w:rPr>
          <w:sz w:val="28"/>
          <w:szCs w:val="28"/>
        </w:rPr>
        <w:t xml:space="preserve"> протоколининг 3.0 версиясида криптографик алгоритмлари набори кенгайтирилу</w:t>
      </w:r>
      <w:r w:rsidRPr="00BE7760">
        <w:rPr>
          <w:sz w:val="28"/>
          <w:szCs w:val="28"/>
        </w:rPr>
        <w:t>в</w:t>
      </w:r>
      <w:r w:rsidRPr="00BE7760">
        <w:rPr>
          <w:sz w:val="28"/>
          <w:szCs w:val="28"/>
        </w:rPr>
        <w:t>чи ҳисобланади.</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протоколига мувофиқ криптоҳимояланган туннеллар виртуал тармоқнинг охирги нуқталари орасида яратилади. Ҳар бир ҳимояланган туннелни бошлаб беру</w:t>
      </w:r>
      <w:r w:rsidRPr="00BE7760">
        <w:rPr>
          <w:sz w:val="28"/>
          <w:szCs w:val="28"/>
        </w:rPr>
        <w:t>в</w:t>
      </w:r>
      <w:r w:rsidRPr="00BE7760">
        <w:rPr>
          <w:sz w:val="28"/>
          <w:szCs w:val="28"/>
        </w:rPr>
        <w:t>чилари-туннел охирги нуқталаридаги компьютерларда ишловчи мижоз ва сервер (8.17-расм).</w:t>
      </w:r>
    </w:p>
    <w:p w:rsidR="00996BC5" w:rsidRPr="00BE7760" w:rsidRDefault="00996BC5" w:rsidP="00996BC5">
      <w:pPr>
        <w:spacing w:line="360" w:lineRule="auto"/>
        <w:ind w:firstLine="720"/>
        <w:jc w:val="both"/>
        <w:rPr>
          <w:sz w:val="28"/>
          <w:szCs w:val="28"/>
        </w:rPr>
      </w:pPr>
      <w:r w:rsidRPr="00BE7760">
        <w:rPr>
          <w:sz w:val="28"/>
          <w:szCs w:val="28"/>
        </w:rPr>
        <w:t xml:space="preserve">Ҳимояланган уланишни шакллантиришда ва мададлашда </w:t>
      </w:r>
      <w:r w:rsidRPr="00BE7760">
        <w:rPr>
          <w:sz w:val="28"/>
          <w:szCs w:val="28"/>
          <w:lang w:val="en-US"/>
        </w:rPr>
        <w:t>SSL</w:t>
      </w:r>
      <w:r w:rsidRPr="00BE7760">
        <w:rPr>
          <w:sz w:val="28"/>
          <w:szCs w:val="28"/>
        </w:rPr>
        <w:t xml:space="preserve"> протоколи м</w:t>
      </w:r>
      <w:r w:rsidRPr="00BE7760">
        <w:rPr>
          <w:sz w:val="28"/>
          <w:szCs w:val="28"/>
        </w:rPr>
        <w:t>и</w:t>
      </w:r>
      <w:r w:rsidRPr="00BE7760">
        <w:rPr>
          <w:sz w:val="28"/>
          <w:szCs w:val="28"/>
        </w:rPr>
        <w:t>жоз ва сервер ўзаро алоқасининг қуйидаги босқичларини кўзда тутади:</w:t>
      </w:r>
    </w:p>
    <w:p w:rsidR="00996BC5" w:rsidRPr="00BE7760" w:rsidRDefault="00996BC5" w:rsidP="00996BC5">
      <w:pPr>
        <w:numPr>
          <w:ilvl w:val="0"/>
          <w:numId w:val="40"/>
        </w:numPr>
        <w:tabs>
          <w:tab w:val="clear" w:pos="1695"/>
        </w:tabs>
        <w:spacing w:line="360" w:lineRule="auto"/>
        <w:ind w:left="1260" w:hanging="540"/>
        <w:jc w:val="both"/>
        <w:rPr>
          <w:sz w:val="28"/>
          <w:szCs w:val="28"/>
        </w:rPr>
      </w:pPr>
      <w:r w:rsidRPr="00BE7760">
        <w:rPr>
          <w:sz w:val="28"/>
          <w:szCs w:val="28"/>
          <w:lang w:val="en-US"/>
        </w:rPr>
        <w:t>SSL</w:t>
      </w:r>
      <w:r w:rsidRPr="00BE7760">
        <w:rPr>
          <w:sz w:val="28"/>
          <w:szCs w:val="28"/>
        </w:rPr>
        <w:t xml:space="preserve"> сессиясини ўрнатиш;</w:t>
      </w:r>
    </w:p>
    <w:p w:rsidR="00996BC5" w:rsidRPr="00BE7760" w:rsidRDefault="00996BC5" w:rsidP="00996BC5">
      <w:pPr>
        <w:numPr>
          <w:ilvl w:val="0"/>
          <w:numId w:val="40"/>
        </w:numPr>
        <w:tabs>
          <w:tab w:val="clear" w:pos="1695"/>
        </w:tabs>
        <w:spacing w:line="360" w:lineRule="auto"/>
        <w:ind w:left="1260" w:hanging="540"/>
        <w:jc w:val="both"/>
        <w:rPr>
          <w:sz w:val="28"/>
          <w:szCs w:val="28"/>
        </w:rPr>
      </w:pPr>
      <w:r w:rsidRPr="00BE7760">
        <w:rPr>
          <w:sz w:val="28"/>
          <w:szCs w:val="28"/>
        </w:rPr>
        <w:t>ҳимояланган ўзаро алоқа.</w: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noProof/>
          <w:sz w:val="28"/>
          <w:szCs w:val="28"/>
        </w:rPr>
        <w:pict>
          <v:group id="_x0000_s1325" style="position:absolute;left:0;text-align:left;margin-left:9pt;margin-top:0;width:468pt;height:333pt;z-index:251667456" coordorigin="1701,4499" coordsize="9360,6660">
            <v:group id="_x0000_s1326" style="position:absolute;left:9723;top:5039;width:720;height:783" coordorigin="8990,5454" coordsize="720,783">
              <v:shape id="_x0000_s1327" type="#_x0000_t119" style="position:absolute;left:8990;top:6057;width:720;height:180;rotation:180" fillcolor="silver"/>
              <v:group id="_x0000_s1328" style="position:absolute;left:9081;top:5454;width:520;height:548" coordorigin="10119,3294" coordsize="540,540">
                <v:rect id="_x0000_s1329" style="position:absolute;left:10119;top:3294;width:540;height:540" fillcolor="silver">
                  <o:extrusion v:ext="view" rotationangle="15,-5"/>
                </v:rect>
                <v:rect id="_x0000_s1330" style="position:absolute;left:10161;top:3344;width:438;height:438" fillcolor="#0cf">
                  <o:extrusion v:ext="view" rotationangle="15,-5"/>
                </v:rect>
              </v:group>
            </v:group>
            <v:group id="_x0000_s1331" style="position:absolute;left:9710;top:5939;width:720;height:783" coordorigin="8990,5454" coordsize="720,783">
              <v:shape id="_x0000_s1332" type="#_x0000_t119" style="position:absolute;left:8990;top:6057;width:720;height:180;rotation:180" fillcolor="silver"/>
              <v:group id="_x0000_s1333" style="position:absolute;left:9081;top:5454;width:520;height:548" coordorigin="10119,3294" coordsize="540,540">
                <v:rect id="_x0000_s1334" style="position:absolute;left:10119;top:3294;width:540;height:540" fillcolor="silver">
                  <o:extrusion v:ext="view" rotationangle="15,-5"/>
                </v:rect>
                <v:rect id="_x0000_s1335" style="position:absolute;left:10161;top:3344;width:438;height:438" fillcolor="#0cf">
                  <o:extrusion v:ext="view" rotationangle="15,-5"/>
                </v:rect>
              </v:group>
            </v:group>
            <v:group id="_x0000_s1336" style="position:absolute;left:9710;top:6839;width:720;height:783" coordorigin="8990,5454" coordsize="720,783">
              <v:shape id="_x0000_s1337" type="#_x0000_t119" style="position:absolute;left:8990;top:6057;width:720;height:180;rotation:180" fillcolor="silver"/>
              <v:group id="_x0000_s1338" style="position:absolute;left:9081;top:5454;width:520;height:548" coordorigin="10119,3294" coordsize="540,540">
                <v:rect id="_x0000_s1339" style="position:absolute;left:10119;top:3294;width:540;height:540" fillcolor="silver">
                  <o:extrusion v:ext="view" rotationangle="15,-5"/>
                </v:rect>
                <v:rect id="_x0000_s1340" style="position:absolute;left:10161;top:3344;width:438;height:438" fillcolor="#0cf">
                  <o:extrusion v:ext="view" rotationangle="15,-5"/>
                </v:rect>
              </v:group>
            </v:group>
            <v:group id="_x0000_s1341" style="position:absolute;left:9441;top:8047;width:720;height:783" coordorigin="8990,5454" coordsize="720,783">
              <v:shape id="_x0000_s1342" type="#_x0000_t119" style="position:absolute;left:8990;top:6057;width:720;height:180;rotation:180" fillcolor="silver"/>
              <v:group id="_x0000_s1343" style="position:absolute;left:9081;top:5454;width:520;height:548" coordorigin="10119,3294" coordsize="540,540">
                <v:rect id="_x0000_s1344" style="position:absolute;left:10119;top:3294;width:540;height:540" fillcolor="silver">
                  <o:extrusion v:ext="view" rotationangle="15,-5"/>
                </v:rect>
                <v:rect id="_x0000_s1345" style="position:absolute;left:10161;top:3344;width:438;height:438" fillcolor="#0cf">
                  <o:extrusion v:ext="view" rotationangle="15,-5"/>
                </v:rect>
              </v:group>
            </v:group>
            <v:group id="_x0000_s1346" style="position:absolute;left:8901;top:7930;width:416;height:1024" coordorigin="6130,7908" coordsize="416,1024">
              <v:rect id="_x0000_s1347" style="position:absolute;left:6130;top:7908;width:416;height:1024" fillcolor="#fc9">
                <o:extrusion v:ext="view" rotationangle="15,-5"/>
              </v:rect>
              <v:rect id="_x0000_s1348" style="position:absolute;left:6195;top:7908;width:280;height:1022" filled="f">
                <o:extrusion v:ext="view" rotationangle="15,-5"/>
              </v:rect>
              <v:rect id="_x0000_s1349" style="position:absolute;left:6193;top:7921;width:278;height:351" fillcolor="#969696">
                <o:extrusion v:ext="view" rotationangle="15,-5"/>
              </v:rect>
              <v:rect id="_x0000_s1350" style="position:absolute;left:6195;top:8552;width:278;height:351" fillcolor="#969696">
                <o:extrusion v:ext="view" rotationangle="15,-5"/>
              </v:rect>
            </v:group>
            <v:line id="_x0000_s1351" style="position:absolute" from="9081,4859" to="9081,7919" strokeweight="1.5pt"/>
            <v:line id="_x0000_s1352" style="position:absolute;flip:x" from="8541,5039" to="9081,5039" strokeweight="1.5pt"/>
            <v:group id="_x0000_s1353" style="position:absolute;left:3245;top:8396;width:720;height:783" coordorigin="8990,5454" coordsize="720,783">
              <v:shape id="_x0000_s1354" type="#_x0000_t119" style="position:absolute;left:8990;top:6057;width:720;height:180;rotation:180" fillcolor="silver"/>
              <v:group id="_x0000_s1355" style="position:absolute;left:9081;top:5454;width:520;height:548" coordorigin="10119,3294" coordsize="540,540">
                <v:rect id="_x0000_s1356" style="position:absolute;left:10119;top:3294;width:540;height:540" fillcolor="silver">
                  <o:extrusion v:ext="view" rotationangle="15,-5"/>
                </v:rect>
                <v:rect id="_x0000_s1357" style="position:absolute;left:10161;top:3344;width:438;height:438" fillcolor="#0cf">
                  <o:extrusion v:ext="view" rotationangle="15,-5"/>
                </v:rect>
              </v:group>
            </v:group>
            <v:group id="_x0000_s1358" style="position:absolute;left:6561;top:7199;width:2083;height:2548" coordorigin="1713,4734" coordsize="2868,2588">
              <v:shape id="_x0000_s1359" type="#_x0000_t106" style="position:absolute;left:2061;top:4734;width:2520;height:1980">
                <v:textbox style="mso-next-textbox:#_x0000_s1359" inset="0,,0">
                  <w:txbxContent>
                    <w:p w:rsidR="00996BC5" w:rsidRDefault="00996BC5" w:rsidP="00996BC5">
                      <w:pPr>
                        <w:jc w:val="right"/>
                        <w:rPr>
                          <w:b/>
                          <w:sz w:val="16"/>
                          <w:szCs w:val="16"/>
                        </w:rPr>
                      </w:pPr>
                    </w:p>
                    <w:p w:rsidR="00996BC5" w:rsidRDefault="00996BC5" w:rsidP="00996BC5">
                      <w:pPr>
                        <w:jc w:val="right"/>
                        <w:rPr>
                          <w:b/>
                          <w:sz w:val="16"/>
                          <w:szCs w:val="16"/>
                        </w:rPr>
                      </w:pPr>
                    </w:p>
                    <w:p w:rsidR="00996BC5" w:rsidRPr="008342DA" w:rsidRDefault="00996BC5" w:rsidP="00996BC5">
                      <w:pPr>
                        <w:jc w:val="right"/>
                        <w:rPr>
                          <w:b/>
                          <w:sz w:val="16"/>
                          <w:szCs w:val="16"/>
                          <w:lang w:val="en-US"/>
                        </w:rPr>
                      </w:pPr>
                      <w:r w:rsidRPr="008342DA">
                        <w:rPr>
                          <w:b/>
                          <w:sz w:val="16"/>
                          <w:szCs w:val="16"/>
                          <w:lang w:val="en-US"/>
                        </w:rPr>
                        <w:t>INTERNET</w:t>
                      </w:r>
                    </w:p>
                  </w:txbxContent>
                </v:textbox>
              </v:shape>
              <v:rect id="_x0000_s1360" style="position:absolute;left:1713;top:6548;width:900;height:720" stroked="f"/>
              <v:rect id="_x0000_s1361" style="position:absolute;left:2059;top:6602;width:900;height:720" stroked="f"/>
            </v:group>
            <v:shape id="_x0000_s1362" type="#_x0000_t202" style="position:absolute;left:3141;top:9359;width:1620;height:720" filled="f" stroked="f">
              <v:textbox style="mso-next-textbox:#_x0000_s1362" inset="0,0,0,0">
                <w:txbxContent>
                  <w:p w:rsidR="00996BC5" w:rsidRDefault="00996BC5" w:rsidP="00996BC5">
                    <w:pPr>
                      <w:jc w:val="center"/>
                      <w:rPr>
                        <w:sz w:val="20"/>
                        <w:szCs w:val="20"/>
                      </w:rPr>
                    </w:pPr>
                    <w:r>
                      <w:rPr>
                        <w:sz w:val="20"/>
                        <w:szCs w:val="20"/>
                      </w:rPr>
                      <w:t xml:space="preserve">Масофадаги </w:t>
                    </w:r>
                  </w:p>
                  <w:p w:rsidR="00996BC5" w:rsidRPr="008342DA" w:rsidRDefault="00996BC5" w:rsidP="00996BC5">
                    <w:pPr>
                      <w:jc w:val="center"/>
                      <w:rPr>
                        <w:sz w:val="20"/>
                        <w:szCs w:val="20"/>
                      </w:rPr>
                    </w:pPr>
                    <w:r>
                      <w:rPr>
                        <w:sz w:val="20"/>
                        <w:szCs w:val="20"/>
                      </w:rPr>
                      <w:t>фо</w:t>
                    </w:r>
                    <w:r>
                      <w:rPr>
                        <w:sz w:val="20"/>
                        <w:szCs w:val="20"/>
                      </w:rPr>
                      <w:t>й</w:t>
                    </w:r>
                    <w:r>
                      <w:rPr>
                        <w:sz w:val="20"/>
                        <w:szCs w:val="20"/>
                      </w:rPr>
                      <w:t>даланувчи комп</w:t>
                    </w:r>
                    <w:r>
                      <w:rPr>
                        <w:sz w:val="20"/>
                        <w:szCs w:val="20"/>
                      </w:rPr>
                      <w:t>ь</w:t>
                    </w:r>
                    <w:r>
                      <w:rPr>
                        <w:sz w:val="20"/>
                        <w:szCs w:val="20"/>
                      </w:rPr>
                      <w:t>ютери</w:t>
                    </w:r>
                  </w:p>
                </w:txbxContent>
              </v:textbox>
            </v:shape>
            <v:shape id="_x0000_s1363" type="#_x0000_t202" style="position:absolute;left:9261;top:4499;width:1800;height:540" filled="f" stroked="f">
              <v:textbox style="mso-next-textbox:#_x0000_s1363" inset="0,0,0,0">
                <w:txbxContent>
                  <w:p w:rsidR="00996BC5" w:rsidRPr="008342DA" w:rsidRDefault="00996BC5" w:rsidP="00996BC5">
                    <w:pPr>
                      <w:jc w:val="center"/>
                      <w:rPr>
                        <w:sz w:val="20"/>
                        <w:szCs w:val="20"/>
                      </w:rPr>
                    </w:pPr>
                    <w:r>
                      <w:rPr>
                        <w:sz w:val="20"/>
                        <w:szCs w:val="20"/>
                      </w:rPr>
                      <w:t>Локал тармоқ</w:t>
                    </w:r>
                  </w:p>
                </w:txbxContent>
              </v:textbox>
            </v:shape>
            <v:line id="_x0000_s1364" style="position:absolute;flip:x" from="9081,5399" to="9801,5399" strokeweight="1.5pt"/>
            <v:line id="_x0000_s1365" style="position:absolute;flip:x" from="9081,6299" to="9801,6299" strokeweight="1.5pt"/>
            <v:line id="_x0000_s1366" style="position:absolute;flip:x" from="9081,7199" to="9801,7199" strokeweight="1.5pt"/>
            <v:shape id="_x0000_s1367" type="#_x0000_t202" style="position:absolute;left:2241;top:10259;width:8820;height:900" filled="f" stroked="f">
              <v:textbox style="mso-next-textbox:#_x0000_s1367" inset="0,0,0,0">
                <w:txbxContent>
                  <w:p w:rsidR="00996BC5" w:rsidRPr="003D04F7" w:rsidRDefault="00996BC5" w:rsidP="00996BC5">
                    <w:pPr>
                      <w:jc w:val="center"/>
                      <w:rPr>
                        <w:i/>
                      </w:rPr>
                    </w:pPr>
                    <w:r>
                      <w:rPr>
                        <w:i/>
                      </w:rPr>
                      <w:t>8.17</w:t>
                    </w:r>
                    <w:r w:rsidRPr="003D04F7">
                      <w:rPr>
                        <w:i/>
                      </w:rPr>
                      <w:t>–расм.</w:t>
                    </w:r>
                    <w:r>
                      <w:rPr>
                        <w:i/>
                      </w:rPr>
                      <w:t xml:space="preserve"> </w:t>
                    </w:r>
                    <w:r>
                      <w:rPr>
                        <w:i/>
                        <w:lang w:val="en-US"/>
                      </w:rPr>
                      <w:t>SSL</w:t>
                    </w:r>
                    <w:r w:rsidRPr="007C6068">
                      <w:rPr>
                        <w:i/>
                      </w:rPr>
                      <w:t xml:space="preserve"> </w:t>
                    </w:r>
                    <w:r>
                      <w:rPr>
                        <w:i/>
                      </w:rPr>
                      <w:t>протоколи асосида шаклланган криптоҳимояланган туннеллар</w:t>
                    </w:r>
                    <w:r w:rsidRPr="003D04F7">
                      <w:rPr>
                        <w:i/>
                      </w:rPr>
                      <w:t>.</w:t>
                    </w:r>
                  </w:p>
                </w:txbxContent>
              </v:textbox>
            </v:shape>
            <v:line id="_x0000_s1368" style="position:absolute;flip:x" from="3861,8459" to="6798,8459" strokeweight="1.5pt"/>
            <v:group id="_x0000_s1369" style="position:absolute;left:4761;top:8099;width:1723;height:1440" coordorigin="1713,4734" coordsize="2868,2588">
              <v:shape id="_x0000_s1370" type="#_x0000_t106" style="position:absolute;left:2061;top:4734;width:2520;height:1980">
                <v:textbox style="mso-next-textbox:#_x0000_s1370" inset="0,,0">
                  <w:txbxContent>
                    <w:p w:rsidR="00996BC5" w:rsidRPr="003558F7" w:rsidRDefault="00996BC5" w:rsidP="00996BC5">
                      <w:pPr>
                        <w:jc w:val="center"/>
                        <w:rPr>
                          <w:b/>
                          <w:sz w:val="16"/>
                          <w:szCs w:val="16"/>
                        </w:rPr>
                      </w:pPr>
                      <w:r>
                        <w:rPr>
                          <w:b/>
                          <w:sz w:val="16"/>
                          <w:szCs w:val="16"/>
                        </w:rPr>
                        <w:t>Телефон тармоғи</w:t>
                      </w:r>
                    </w:p>
                  </w:txbxContent>
                </v:textbox>
              </v:shape>
              <v:rect id="_x0000_s1371" style="position:absolute;left:1713;top:6548;width:900;height:720" stroked="f"/>
              <v:rect id="_x0000_s1372" style="position:absolute;left:2059;top:6602;width:900;height:720" stroked="f"/>
            </v:group>
            <v:line id="_x0000_s1373" style="position:absolute;flip:x" from="3861,8819" to="8901,8819" strokeweight="1.5pt"/>
            <v:shape id="_x0000_s1374" type="#_x0000_t133" style="position:absolute;left:4581;top:8717;width:1035;height:179;rotation:180"/>
            <v:shape id="_x0000_s1375" type="#_x0000_t133" style="position:absolute;left:7686;top:8717;width:1035;height:179;rotation:180"/>
            <v:rect id="_x0000_s1376" style="position:absolute;left:5297;top:8717;width:2760;height:179" stroked="f"/>
            <v:line id="_x0000_s1377" style="position:absolute" from="5271,8717" to="8376,8717"/>
            <v:line id="_x0000_s1378" style="position:absolute" from="5271,8896" to="8376,8896"/>
            <v:group id="_x0000_s1379" style="position:absolute;left:8001;top:4796;width:720;height:783" coordorigin="8990,5454" coordsize="720,783">
              <v:shape id="_x0000_s1380" type="#_x0000_t119" style="position:absolute;left:8990;top:6057;width:720;height:180;rotation:180" fillcolor="silver"/>
              <v:group id="_x0000_s1381" style="position:absolute;left:9081;top:5454;width:520;height:548" coordorigin="10119,3294" coordsize="540,540">
                <v:rect id="_x0000_s1382" style="position:absolute;left:10119;top:3294;width:540;height:540" fillcolor="silver">
                  <o:extrusion v:ext="view" rotationangle="15,-5"/>
                </v:rect>
                <v:rect id="_x0000_s1383" style="position:absolute;left:10161;top:3344;width:438;height:438" fillcolor="#0cf">
                  <o:extrusion v:ext="view" rotationangle="15,-5"/>
                </v:rect>
              </v:group>
            </v:group>
            <v:group id="_x0000_s1384" style="position:absolute;left:7461;top:4679;width:416;height:1024" coordorigin="6130,7908" coordsize="416,1024">
              <v:rect id="_x0000_s1385" style="position:absolute;left:6130;top:7908;width:416;height:1024" fillcolor="#fc9">
                <o:extrusion v:ext="view" rotationangle="15,-5"/>
              </v:rect>
              <v:rect id="_x0000_s1386" style="position:absolute;left:6195;top:7908;width:280;height:1022" filled="f">
                <o:extrusion v:ext="view" rotationangle="15,-5"/>
              </v:rect>
              <v:rect id="_x0000_s1387" style="position:absolute;left:6193;top:7921;width:278;height:351" fillcolor="#969696">
                <o:extrusion v:ext="view" rotationangle="15,-5"/>
              </v:rect>
              <v:rect id="_x0000_s1388" style="position:absolute;left:6195;top:8552;width:278;height:351" fillcolor="#969696">
                <o:extrusion v:ext="view" rotationangle="15,-5"/>
              </v:rect>
            </v:group>
            <v:group id="_x0000_s1389" style="position:absolute;left:2163;top:5039;width:720;height:783" coordorigin="8990,5454" coordsize="720,783">
              <v:shape id="_x0000_s1390" type="#_x0000_t119" style="position:absolute;left:8990;top:6057;width:720;height:180;rotation:180" fillcolor="silver"/>
              <v:group id="_x0000_s1391" style="position:absolute;left:9081;top:5454;width:520;height:548" coordorigin="10119,3294" coordsize="540,540">
                <v:rect id="_x0000_s1392" style="position:absolute;left:10119;top:3294;width:540;height:540" fillcolor="silver">
                  <o:extrusion v:ext="view" rotationangle="15,-5"/>
                </v:rect>
                <v:rect id="_x0000_s1393" style="position:absolute;left:10161;top:3344;width:438;height:438" fillcolor="#0cf">
                  <o:extrusion v:ext="view" rotationangle="15,-5"/>
                </v:rect>
              </v:group>
            </v:group>
            <v:group id="_x0000_s1394" style="position:absolute;left:2150;top:5939;width:720;height:783" coordorigin="8990,5454" coordsize="720,783">
              <v:shape id="_x0000_s1395" type="#_x0000_t119" style="position:absolute;left:8990;top:6057;width:720;height:180;rotation:180" fillcolor="silver"/>
              <v:group id="_x0000_s1396" style="position:absolute;left:9081;top:5454;width:520;height:548" coordorigin="10119,3294" coordsize="540,540">
                <v:rect id="_x0000_s1397" style="position:absolute;left:10119;top:3294;width:540;height:540" fillcolor="silver">
                  <o:extrusion v:ext="view" rotationangle="15,-5"/>
                </v:rect>
                <v:rect id="_x0000_s1398" style="position:absolute;left:10161;top:3344;width:438;height:438" fillcolor="#0cf">
                  <o:extrusion v:ext="view" rotationangle="15,-5"/>
                </v:rect>
              </v:group>
            </v:group>
            <v:line id="_x0000_s1399" style="position:absolute" from="3141,4859" to="3141,7919" strokeweight="1.5pt"/>
            <v:line id="_x0000_s1400" style="position:absolute;flip:x" from="3141,5102" to="3681,5102" strokeweight="1.5pt"/>
            <v:line id="_x0000_s1401" style="position:absolute;flip:x" from="2421,5399" to="3141,5399" strokeweight="1.5pt"/>
            <v:line id="_x0000_s1402" style="position:absolute;flip:x" from="2421,6299" to="3141,6299" strokeweight="1.5pt"/>
            <v:line id="_x0000_s1403" style="position:absolute;flip:x" from="2421,7199" to="3141,7199" strokeweight="1.5pt"/>
            <v:group id="_x0000_s1404" style="position:absolute;left:4221;top:4859;width:720;height:783" coordorigin="8990,5454" coordsize="720,783">
              <v:shape id="_x0000_s1405" type="#_x0000_t119" style="position:absolute;left:8990;top:6057;width:720;height:180;rotation:180" fillcolor="silver"/>
              <v:group id="_x0000_s1406" style="position:absolute;left:9081;top:5454;width:520;height:548" coordorigin="10119,3294" coordsize="540,540">
                <v:rect id="_x0000_s1407" style="position:absolute;left:10119;top:3294;width:540;height:540" fillcolor="silver">
                  <o:extrusion v:ext="view" rotationangle="15,-5"/>
                </v:rect>
                <v:rect id="_x0000_s1408" style="position:absolute;left:10161;top:3344;width:438;height:438" fillcolor="#0cf">
                  <o:extrusion v:ext="view" rotationangle="15,-5"/>
                </v:rect>
              </v:group>
            </v:group>
            <v:group id="_x0000_s1409" style="position:absolute;left:3681;top:4742;width:416;height:1024" coordorigin="6130,7908" coordsize="416,1024">
              <v:rect id="_x0000_s1410" style="position:absolute;left:6130;top:7908;width:416;height:1024" fillcolor="#fc9">
                <o:extrusion v:ext="view" rotationangle="15,-5"/>
              </v:rect>
              <v:rect id="_x0000_s1411" style="position:absolute;left:6195;top:7908;width:280;height:1022" filled="f">
                <o:extrusion v:ext="view" rotationangle="15,-5"/>
              </v:rect>
              <v:rect id="_x0000_s1412" style="position:absolute;left:6193;top:7921;width:278;height:351" fillcolor="#969696">
                <o:extrusion v:ext="view" rotationangle="15,-5"/>
              </v:rect>
              <v:rect id="_x0000_s1413" style="position:absolute;left:6195;top:8552;width:278;height:351" fillcolor="#969696">
                <o:extrusion v:ext="view" rotationangle="15,-5"/>
              </v:rect>
            </v:group>
            <v:group id="_x0000_s1414" style="position:absolute;left:2061;top:7019;width:720;height:783" coordorigin="8990,5454" coordsize="720,783">
              <v:shape id="_x0000_s1415" type="#_x0000_t119" style="position:absolute;left:8990;top:6057;width:720;height:180;rotation:180" fillcolor="silver"/>
              <v:group id="_x0000_s1416" style="position:absolute;left:9081;top:5454;width:520;height:548" coordorigin="10119,3294" coordsize="540,540">
                <v:rect id="_x0000_s1417" style="position:absolute;left:10119;top:3294;width:540;height:540" fillcolor="silver">
                  <o:extrusion v:ext="view" rotationangle="15,-5"/>
                </v:rect>
                <v:rect id="_x0000_s1418" style="position:absolute;left:10161;top:3344;width:438;height:438" fillcolor="#0cf">
                  <o:extrusion v:ext="view" rotationangle="15,-5"/>
                </v:rect>
              </v:group>
            </v:group>
            <v:group id="_x0000_s1419" style="position:absolute;left:2151;top:5039;width:720;height:783" coordorigin="8990,5454" coordsize="720,783">
              <v:shape id="_x0000_s1420" type="#_x0000_t119" style="position:absolute;left:8990;top:6057;width:720;height:180;rotation:180" fillcolor="silver"/>
              <v:group id="_x0000_s1421" style="position:absolute;left:9081;top:5454;width:520;height:548" coordorigin="10119,3294" coordsize="540,540">
                <v:rect id="_x0000_s1422" style="position:absolute;left:10119;top:3294;width:540;height:540" fillcolor="silver">
                  <o:extrusion v:ext="view" rotationangle="15,-5"/>
                </v:rect>
                <v:rect id="_x0000_s1423" style="position:absolute;left:10161;top:3344;width:438;height:438" fillcolor="#0cf">
                  <o:extrusion v:ext="view" rotationangle="15,-5"/>
                </v:rect>
              </v:group>
            </v:group>
            <v:group id="_x0000_s1424" style="position:absolute;left:2151;top:5939;width:720;height:783" coordorigin="8990,5454" coordsize="720,783">
              <v:shape id="_x0000_s1425" type="#_x0000_t119" style="position:absolute;left:8990;top:6057;width:720;height:180;rotation:180" fillcolor="silver"/>
              <v:group id="_x0000_s1426" style="position:absolute;left:9081;top:5454;width:520;height:548" coordorigin="10119,3294" coordsize="540,540">
                <v:rect id="_x0000_s1427" style="position:absolute;left:10119;top:3294;width:540;height:540" fillcolor="silver">
                  <o:extrusion v:ext="view" rotationangle="15,-5"/>
                </v:rect>
                <v:rect id="_x0000_s1428" style="position:absolute;left:10161;top:3344;width:438;height:438" fillcolor="#0cf">
                  <o:extrusion v:ext="view" rotationangle="15,-5"/>
                </v:rect>
              </v:group>
            </v:group>
            <v:line id="_x0000_s1429" style="position:absolute;flip:x" from="8526,8459" to="8889,8459" strokeweight="1.5pt"/>
            <v:line id="_x0000_s1430" style="position:absolute;flip:x y" from="4836,5129" to="8912,8066" strokeweight="1.5pt"/>
            <v:group id="_x0000_s1431" style="position:absolute;left:6146;top:7027;width:2848;height:190;rotation:2274161fd" coordorigin="6548,9312" coordsize="1145,180">
              <v:shape id="_x0000_s1432" type="#_x0000_t133" style="position:absolute;left:6548;top:9312;width:286;height:180;rotation:180"/>
              <v:shape id="_x0000_s1433" type="#_x0000_t133" style="position:absolute;left:7407;top:9312;width:286;height:180;rotation:180"/>
              <v:rect id="_x0000_s1434" style="position:absolute;left:6765;top:9325;width:763;height:147" stroked="f"/>
              <v:line id="_x0000_s1435" style="position:absolute" from="6739,9312" to="7598,9312"/>
              <v:line id="_x0000_s1436" style="position:absolute" from="6739,9492" to="7598,9492"/>
            </v:group>
            <v:shape id="_x0000_s1437" type="#_x0000_t202" style="position:absolute;left:4401;top:4859;width:1620;height:720" filled="f" stroked="f">
              <v:textbox style="mso-next-textbox:#_x0000_s1437" inset="0,0,0,0">
                <w:txbxContent>
                  <w:p w:rsidR="00996BC5" w:rsidRPr="008342DA" w:rsidRDefault="00996BC5" w:rsidP="00996BC5">
                    <w:pPr>
                      <w:jc w:val="center"/>
                      <w:rPr>
                        <w:sz w:val="20"/>
                        <w:szCs w:val="20"/>
                      </w:rPr>
                    </w:pPr>
                    <w:r>
                      <w:rPr>
                        <w:sz w:val="20"/>
                        <w:szCs w:val="20"/>
                      </w:rPr>
                      <w:t xml:space="preserve">Сервер </w:t>
                    </w:r>
                  </w:p>
                </w:txbxContent>
              </v:textbox>
            </v:shape>
            <v:shape id="_x0000_s1438" type="#_x0000_t202" style="position:absolute;left:1701;top:4499;width:1800;height:540" filled="f" stroked="f">
              <v:textbox style="mso-next-textbox:#_x0000_s1438" inset="0,0,0,0">
                <w:txbxContent>
                  <w:p w:rsidR="00996BC5" w:rsidRPr="008342DA" w:rsidRDefault="00996BC5" w:rsidP="00996BC5">
                    <w:pPr>
                      <w:jc w:val="center"/>
                      <w:rPr>
                        <w:sz w:val="20"/>
                        <w:szCs w:val="20"/>
                      </w:rPr>
                    </w:pPr>
                    <w:r>
                      <w:rPr>
                        <w:sz w:val="20"/>
                        <w:szCs w:val="20"/>
                      </w:rPr>
                      <w:t>Локал тармоқ</w:t>
                    </w:r>
                  </w:p>
                </w:txbxContent>
              </v:textbox>
            </v:shape>
            <v:rect id="_x0000_s1439" style="position:absolute;left:1701;top:4859;width:1620;height:3240" filled="f">
              <v:stroke dashstyle="dash"/>
            </v:rect>
            <v:rect id="_x0000_s1440" style="position:absolute;left:8901;top:4859;width:1620;height:2880" filled="f">
              <v:stroke dashstyle="dash"/>
            </v:rect>
          </v:group>
        </w:pic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сессияни ўрнатиш жараёнида қуйидаги масалалар ечилади:</w:t>
      </w:r>
    </w:p>
    <w:p w:rsidR="00996BC5" w:rsidRPr="00BE7760" w:rsidRDefault="00996BC5" w:rsidP="00996BC5">
      <w:pPr>
        <w:spacing w:line="360" w:lineRule="auto"/>
        <w:ind w:firstLine="720"/>
        <w:jc w:val="both"/>
        <w:rPr>
          <w:sz w:val="28"/>
          <w:szCs w:val="28"/>
        </w:rPr>
      </w:pPr>
      <w:r w:rsidRPr="00BE7760">
        <w:rPr>
          <w:sz w:val="28"/>
          <w:szCs w:val="28"/>
        </w:rPr>
        <w:t>- томонларни аутентификациялаш;</w:t>
      </w:r>
    </w:p>
    <w:p w:rsidR="00996BC5" w:rsidRPr="00BE7760" w:rsidRDefault="00996BC5" w:rsidP="00996BC5">
      <w:pPr>
        <w:spacing w:line="360" w:lineRule="auto"/>
        <w:ind w:firstLine="720"/>
        <w:jc w:val="both"/>
        <w:rPr>
          <w:sz w:val="28"/>
          <w:szCs w:val="28"/>
        </w:rPr>
      </w:pPr>
      <w:r w:rsidRPr="00BE7760">
        <w:rPr>
          <w:sz w:val="28"/>
          <w:szCs w:val="28"/>
        </w:rPr>
        <w:t>- ҳимояланган ахборот алмашинувида ишлатилувчи криптографик а</w:t>
      </w:r>
      <w:r w:rsidRPr="00BE7760">
        <w:rPr>
          <w:sz w:val="28"/>
          <w:szCs w:val="28"/>
        </w:rPr>
        <w:t>л</w:t>
      </w:r>
      <w:r w:rsidRPr="00BE7760">
        <w:rPr>
          <w:sz w:val="28"/>
          <w:szCs w:val="28"/>
        </w:rPr>
        <w:t>горитмлар ва зичлаштириш алгоритмларини мувофиқлаштириш;</w:t>
      </w:r>
    </w:p>
    <w:p w:rsidR="00996BC5" w:rsidRPr="00BE7760" w:rsidRDefault="00996BC5" w:rsidP="00996BC5">
      <w:pPr>
        <w:spacing w:line="360" w:lineRule="auto"/>
        <w:ind w:firstLine="720"/>
        <w:jc w:val="both"/>
        <w:rPr>
          <w:sz w:val="28"/>
          <w:szCs w:val="28"/>
        </w:rPr>
      </w:pPr>
      <w:r w:rsidRPr="00BE7760">
        <w:rPr>
          <w:sz w:val="28"/>
          <w:szCs w:val="28"/>
        </w:rPr>
        <w:t>- умумий маҳфий мастер-калитни шакллантириш;</w:t>
      </w:r>
    </w:p>
    <w:p w:rsidR="00996BC5" w:rsidRPr="00BE7760" w:rsidRDefault="00996BC5" w:rsidP="00996BC5">
      <w:pPr>
        <w:spacing w:line="360" w:lineRule="auto"/>
        <w:ind w:firstLine="720"/>
        <w:jc w:val="both"/>
        <w:rPr>
          <w:sz w:val="28"/>
          <w:szCs w:val="28"/>
        </w:rPr>
      </w:pPr>
      <w:r w:rsidRPr="00BE7760">
        <w:rPr>
          <w:sz w:val="28"/>
          <w:szCs w:val="28"/>
        </w:rPr>
        <w:t>- ахборот алмашишни криптографик ҳимоялаш учун шакллантирилган мастер-калит асосида умумий маҳфий сеанс калитларини генерациялаш.</w:t>
      </w:r>
    </w:p>
    <w:p w:rsidR="00996BC5" w:rsidRPr="00BE7760" w:rsidRDefault="00996BC5" w:rsidP="00996BC5">
      <w:pPr>
        <w:spacing w:line="360" w:lineRule="auto"/>
        <w:ind w:firstLine="720"/>
        <w:jc w:val="both"/>
        <w:rPr>
          <w:sz w:val="28"/>
          <w:szCs w:val="28"/>
        </w:rPr>
      </w:pPr>
      <w:r w:rsidRPr="00BE7760">
        <w:rPr>
          <w:sz w:val="28"/>
          <w:szCs w:val="28"/>
        </w:rPr>
        <w:t xml:space="preserve">Қўл беришиш муолажаси деб ҳам аталувчи </w:t>
      </w:r>
      <w:r w:rsidRPr="00BE7760">
        <w:rPr>
          <w:sz w:val="28"/>
          <w:szCs w:val="28"/>
          <w:lang w:val="en-US"/>
        </w:rPr>
        <w:t>SSL</w:t>
      </w:r>
      <w:r w:rsidRPr="00BE7760">
        <w:rPr>
          <w:sz w:val="28"/>
          <w:szCs w:val="28"/>
        </w:rPr>
        <w:t>-сессияни ўрнатиш муолажаси ахборот алмашишни бевосита ҳимоялашдан олдин пухта ишлан</w:t>
      </w:r>
      <w:r w:rsidRPr="00BE7760">
        <w:rPr>
          <w:sz w:val="28"/>
          <w:szCs w:val="28"/>
        </w:rPr>
        <w:t>а</w:t>
      </w:r>
      <w:r w:rsidRPr="00BE7760">
        <w:rPr>
          <w:sz w:val="28"/>
          <w:szCs w:val="28"/>
        </w:rPr>
        <w:t xml:space="preserve">ди ва </w:t>
      </w:r>
      <w:r w:rsidRPr="00BE7760">
        <w:rPr>
          <w:sz w:val="28"/>
          <w:szCs w:val="28"/>
          <w:lang w:val="en-US"/>
        </w:rPr>
        <w:t>SSL</w:t>
      </w:r>
      <w:r w:rsidRPr="00BE7760">
        <w:rPr>
          <w:sz w:val="28"/>
          <w:szCs w:val="28"/>
        </w:rPr>
        <w:t xml:space="preserve"> протоколи таркибига кирувчи бошланғич саломлаш (</w:t>
      </w:r>
      <w:r w:rsidRPr="00BE7760">
        <w:rPr>
          <w:sz w:val="28"/>
          <w:szCs w:val="28"/>
          <w:lang w:val="en-US"/>
        </w:rPr>
        <w:t>HandShake</w:t>
      </w:r>
      <w:r w:rsidRPr="00BE7760">
        <w:rPr>
          <w:sz w:val="28"/>
          <w:szCs w:val="28"/>
        </w:rPr>
        <w:t xml:space="preserve"> </w:t>
      </w:r>
      <w:r w:rsidRPr="00BE7760">
        <w:rPr>
          <w:sz w:val="28"/>
          <w:szCs w:val="28"/>
          <w:lang w:val="en-US"/>
        </w:rPr>
        <w:t>Protocol</w:t>
      </w:r>
      <w:r w:rsidRPr="00BE7760">
        <w:rPr>
          <w:sz w:val="28"/>
          <w:szCs w:val="28"/>
        </w:rPr>
        <w:t>) протоколи бўйича б</w:t>
      </w:r>
      <w:r w:rsidRPr="00BE7760">
        <w:rPr>
          <w:sz w:val="28"/>
          <w:szCs w:val="28"/>
        </w:rPr>
        <w:t>а</w:t>
      </w:r>
      <w:r w:rsidRPr="00BE7760">
        <w:rPr>
          <w:sz w:val="28"/>
          <w:szCs w:val="28"/>
        </w:rPr>
        <w:t>жарилади.</w:t>
      </w:r>
    </w:p>
    <w:p w:rsidR="00996BC5" w:rsidRPr="00BE7760" w:rsidRDefault="00996BC5" w:rsidP="00996BC5">
      <w:pPr>
        <w:spacing w:line="360" w:lineRule="auto"/>
        <w:ind w:firstLine="720"/>
        <w:jc w:val="both"/>
        <w:rPr>
          <w:sz w:val="28"/>
          <w:szCs w:val="28"/>
        </w:rPr>
      </w:pPr>
      <w:r w:rsidRPr="00BE7760">
        <w:rPr>
          <w:sz w:val="28"/>
          <w:szCs w:val="28"/>
        </w:rPr>
        <w:t xml:space="preserve">Мижоз ва сервер орасида қайта уланиш ўрнатилишида томонлар, ўзаро келишув бўйича, олдинги умумий сир асосида янги сеанс </w:t>
      </w:r>
      <w:r w:rsidRPr="00BE7760">
        <w:rPr>
          <w:sz w:val="28"/>
          <w:szCs w:val="28"/>
        </w:rPr>
        <w:lastRenderedPageBreak/>
        <w:t>калитларини шак</w:t>
      </w:r>
      <w:r w:rsidRPr="00BE7760">
        <w:rPr>
          <w:sz w:val="28"/>
          <w:szCs w:val="28"/>
        </w:rPr>
        <w:t>л</w:t>
      </w:r>
      <w:r w:rsidRPr="00BE7760">
        <w:rPr>
          <w:sz w:val="28"/>
          <w:szCs w:val="28"/>
        </w:rPr>
        <w:t xml:space="preserve">лантиришлари мумкин (ушбу муолажа </w:t>
      </w:r>
      <w:r w:rsidRPr="00BE7760">
        <w:rPr>
          <w:sz w:val="28"/>
          <w:szCs w:val="28"/>
          <w:lang w:val="en-US"/>
        </w:rPr>
        <w:t>SSL</w:t>
      </w:r>
      <w:r w:rsidRPr="00BE7760">
        <w:rPr>
          <w:sz w:val="28"/>
          <w:szCs w:val="28"/>
        </w:rPr>
        <w:t>-сессиянинг давоми деб аталади).</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3.0 протоколи аутентификациялашнинг қуйидаги учта режимини мада</w:t>
      </w:r>
      <w:r w:rsidRPr="00BE7760">
        <w:rPr>
          <w:sz w:val="28"/>
          <w:szCs w:val="28"/>
        </w:rPr>
        <w:t>д</w:t>
      </w:r>
      <w:r w:rsidRPr="00BE7760">
        <w:rPr>
          <w:sz w:val="28"/>
          <w:szCs w:val="28"/>
        </w:rPr>
        <w:t>лайди:</w:t>
      </w:r>
    </w:p>
    <w:p w:rsidR="00996BC5" w:rsidRPr="00BE7760" w:rsidRDefault="00996BC5" w:rsidP="00996BC5">
      <w:pPr>
        <w:spacing w:line="360" w:lineRule="auto"/>
        <w:ind w:firstLine="720"/>
        <w:jc w:val="both"/>
        <w:rPr>
          <w:sz w:val="28"/>
          <w:szCs w:val="28"/>
        </w:rPr>
      </w:pPr>
      <w:r w:rsidRPr="00BE7760">
        <w:rPr>
          <w:sz w:val="28"/>
          <w:szCs w:val="28"/>
        </w:rPr>
        <w:t>- томонларни ўзаро аутентификациялаш;</w:t>
      </w:r>
    </w:p>
    <w:p w:rsidR="00996BC5" w:rsidRPr="00BE7760" w:rsidRDefault="00996BC5" w:rsidP="00996BC5">
      <w:pPr>
        <w:spacing w:line="360" w:lineRule="auto"/>
        <w:ind w:firstLine="720"/>
        <w:jc w:val="both"/>
        <w:rPr>
          <w:sz w:val="28"/>
          <w:szCs w:val="28"/>
        </w:rPr>
      </w:pPr>
      <w:r w:rsidRPr="00BE7760">
        <w:rPr>
          <w:sz w:val="28"/>
          <w:szCs w:val="28"/>
        </w:rPr>
        <w:t>- мижозни аутентификацияламасдан серверни бир томонлама аутентифик</w:t>
      </w:r>
      <w:r w:rsidRPr="00BE7760">
        <w:rPr>
          <w:sz w:val="28"/>
          <w:szCs w:val="28"/>
        </w:rPr>
        <w:t>а</w:t>
      </w:r>
      <w:r w:rsidRPr="00BE7760">
        <w:rPr>
          <w:sz w:val="28"/>
          <w:szCs w:val="28"/>
        </w:rPr>
        <w:t>циялаш;</w:t>
      </w:r>
    </w:p>
    <w:p w:rsidR="00996BC5" w:rsidRPr="00BE7760" w:rsidRDefault="00996BC5" w:rsidP="00996BC5">
      <w:pPr>
        <w:spacing w:line="360" w:lineRule="auto"/>
        <w:ind w:firstLine="720"/>
        <w:jc w:val="both"/>
        <w:rPr>
          <w:sz w:val="28"/>
          <w:szCs w:val="28"/>
        </w:rPr>
      </w:pPr>
      <w:r w:rsidRPr="00BE7760">
        <w:rPr>
          <w:sz w:val="28"/>
          <w:szCs w:val="28"/>
        </w:rPr>
        <w:t>- тўлиқ анонимлик.</w:t>
      </w:r>
    </w:p>
    <w:p w:rsidR="00996BC5" w:rsidRPr="00BE7760" w:rsidRDefault="00996BC5" w:rsidP="00996BC5">
      <w:pPr>
        <w:spacing w:line="360" w:lineRule="auto"/>
        <w:ind w:firstLine="720"/>
        <w:jc w:val="both"/>
        <w:rPr>
          <w:sz w:val="28"/>
          <w:szCs w:val="28"/>
        </w:rPr>
      </w:pPr>
      <w:r w:rsidRPr="00BE7760">
        <w:rPr>
          <w:sz w:val="28"/>
          <w:szCs w:val="28"/>
        </w:rPr>
        <w:t>Охирги вариантдан фойдаланилганда томонларнинг ҳақиқийлигини кафолатламасдан ахборот алмашиш хавфсизлиги таъминланади. Бу ҳолда ўзаро алоқадаги томонлар, алоқа қатнашчиларини алмаштириб қўйиш билан боғлиқ хужумлардан ҳимояланмайдилар.</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протоколига мувофиқ ўзаро алоқадаги томонларни аутентифик</w:t>
      </w:r>
      <w:r w:rsidRPr="00BE7760">
        <w:rPr>
          <w:sz w:val="28"/>
          <w:szCs w:val="28"/>
        </w:rPr>
        <w:t>а</w:t>
      </w:r>
      <w:r w:rsidRPr="00BE7760">
        <w:rPr>
          <w:sz w:val="28"/>
          <w:szCs w:val="28"/>
        </w:rPr>
        <w:t xml:space="preserve">циялашда ва умумий махфий калитни шакллантиришда кўпинча </w:t>
      </w:r>
      <w:r w:rsidRPr="00BE7760">
        <w:rPr>
          <w:sz w:val="28"/>
          <w:szCs w:val="28"/>
          <w:lang w:val="en-US"/>
        </w:rPr>
        <w:t>RSA</w:t>
      </w:r>
      <w:r w:rsidRPr="00BE7760">
        <w:rPr>
          <w:sz w:val="28"/>
          <w:szCs w:val="28"/>
        </w:rPr>
        <w:t xml:space="preserve"> алгоритмидан фойдалан</w:t>
      </w:r>
      <w:r w:rsidRPr="00BE7760">
        <w:rPr>
          <w:sz w:val="28"/>
          <w:szCs w:val="28"/>
        </w:rPr>
        <w:t>и</w:t>
      </w:r>
      <w:r w:rsidRPr="00BE7760">
        <w:rPr>
          <w:sz w:val="28"/>
          <w:szCs w:val="28"/>
        </w:rPr>
        <w:t xml:space="preserve">лади. </w:t>
      </w:r>
    </w:p>
    <w:p w:rsidR="00996BC5" w:rsidRPr="00BE7760" w:rsidRDefault="00996BC5" w:rsidP="00996BC5">
      <w:pPr>
        <w:spacing w:line="360" w:lineRule="auto"/>
        <w:ind w:firstLine="720"/>
        <w:jc w:val="both"/>
        <w:rPr>
          <w:sz w:val="28"/>
          <w:szCs w:val="28"/>
        </w:rPr>
      </w:pPr>
      <w:r w:rsidRPr="00BE7760">
        <w:rPr>
          <w:sz w:val="28"/>
          <w:szCs w:val="28"/>
        </w:rPr>
        <w:t>Очиқ калитлар ва уларнинг эгалари орасидаги мувофиқлик махсус се</w:t>
      </w:r>
      <w:r w:rsidRPr="00BE7760">
        <w:rPr>
          <w:sz w:val="28"/>
          <w:szCs w:val="28"/>
        </w:rPr>
        <w:t>р</w:t>
      </w:r>
      <w:r w:rsidRPr="00BE7760">
        <w:rPr>
          <w:sz w:val="28"/>
          <w:szCs w:val="28"/>
        </w:rPr>
        <w:t>тификация марказлари томонидан берилувчи рақамли сертификатлар ёрд</w:t>
      </w:r>
      <w:r w:rsidRPr="00BE7760">
        <w:rPr>
          <w:sz w:val="28"/>
          <w:szCs w:val="28"/>
        </w:rPr>
        <w:t>а</w:t>
      </w:r>
      <w:r w:rsidRPr="00BE7760">
        <w:rPr>
          <w:sz w:val="28"/>
          <w:szCs w:val="28"/>
        </w:rPr>
        <w:t>мида ўрнатилади. Сертификат таркибида қуйидаги ахборот бўлган маъл</w:t>
      </w:r>
      <w:r w:rsidRPr="00BE7760">
        <w:rPr>
          <w:sz w:val="28"/>
          <w:szCs w:val="28"/>
        </w:rPr>
        <w:t>у</w:t>
      </w:r>
      <w:r w:rsidRPr="00BE7760">
        <w:rPr>
          <w:sz w:val="28"/>
          <w:szCs w:val="28"/>
        </w:rPr>
        <w:t>мотлар блокидир:</w:t>
      </w:r>
    </w:p>
    <w:p w:rsidR="00996BC5" w:rsidRPr="00BE7760" w:rsidRDefault="00996BC5" w:rsidP="00996BC5">
      <w:pPr>
        <w:spacing w:line="360" w:lineRule="auto"/>
        <w:ind w:firstLine="720"/>
        <w:jc w:val="both"/>
        <w:rPr>
          <w:sz w:val="28"/>
          <w:szCs w:val="28"/>
        </w:rPr>
      </w:pPr>
      <w:r w:rsidRPr="00BE7760">
        <w:rPr>
          <w:sz w:val="28"/>
          <w:szCs w:val="28"/>
        </w:rPr>
        <w:t>- сертификация марказининг номи;</w:t>
      </w:r>
    </w:p>
    <w:p w:rsidR="00996BC5" w:rsidRPr="00BE7760" w:rsidRDefault="00996BC5" w:rsidP="00996BC5">
      <w:pPr>
        <w:spacing w:line="360" w:lineRule="auto"/>
        <w:ind w:firstLine="720"/>
        <w:jc w:val="both"/>
        <w:rPr>
          <w:sz w:val="28"/>
          <w:szCs w:val="28"/>
        </w:rPr>
      </w:pPr>
      <w:r w:rsidRPr="00BE7760">
        <w:rPr>
          <w:sz w:val="28"/>
          <w:szCs w:val="28"/>
        </w:rPr>
        <w:t>- сертификат эгасининг исми;</w:t>
      </w:r>
    </w:p>
    <w:p w:rsidR="00996BC5" w:rsidRPr="00BE7760" w:rsidRDefault="00996BC5" w:rsidP="00996BC5">
      <w:pPr>
        <w:spacing w:line="360" w:lineRule="auto"/>
        <w:ind w:firstLine="720"/>
        <w:jc w:val="both"/>
        <w:rPr>
          <w:sz w:val="28"/>
          <w:szCs w:val="28"/>
        </w:rPr>
      </w:pPr>
      <w:r w:rsidRPr="00BE7760">
        <w:rPr>
          <w:sz w:val="28"/>
          <w:szCs w:val="28"/>
        </w:rPr>
        <w:t>- сертификат эгасининг очиқ калити;</w:t>
      </w:r>
    </w:p>
    <w:p w:rsidR="00996BC5" w:rsidRPr="00BE7760" w:rsidRDefault="00996BC5" w:rsidP="00996BC5">
      <w:pPr>
        <w:spacing w:line="360" w:lineRule="auto"/>
        <w:ind w:firstLine="720"/>
        <w:jc w:val="both"/>
        <w:rPr>
          <w:sz w:val="28"/>
          <w:szCs w:val="28"/>
        </w:rPr>
      </w:pPr>
      <w:r w:rsidRPr="00BE7760">
        <w:rPr>
          <w:sz w:val="28"/>
          <w:szCs w:val="28"/>
        </w:rPr>
        <w:t>- сертификатнинг таъсир муддати;</w:t>
      </w:r>
    </w:p>
    <w:p w:rsidR="00996BC5" w:rsidRPr="00BE7760" w:rsidRDefault="00996BC5" w:rsidP="00996BC5">
      <w:pPr>
        <w:spacing w:line="360" w:lineRule="auto"/>
        <w:ind w:firstLine="720"/>
        <w:jc w:val="both"/>
        <w:rPr>
          <w:sz w:val="28"/>
          <w:szCs w:val="28"/>
        </w:rPr>
      </w:pPr>
      <w:r w:rsidRPr="00BE7760">
        <w:rPr>
          <w:sz w:val="28"/>
          <w:szCs w:val="28"/>
        </w:rPr>
        <w:t>- идентификатор ва сертификатни ишлашда фойдаланиладиган криптоалг</w:t>
      </w:r>
      <w:r w:rsidRPr="00BE7760">
        <w:rPr>
          <w:sz w:val="28"/>
          <w:szCs w:val="28"/>
        </w:rPr>
        <w:t>о</w:t>
      </w:r>
      <w:r w:rsidRPr="00BE7760">
        <w:rPr>
          <w:sz w:val="28"/>
          <w:szCs w:val="28"/>
        </w:rPr>
        <w:t>ритмнинг параметрлари;</w:t>
      </w:r>
    </w:p>
    <w:p w:rsidR="00996BC5" w:rsidRPr="00BE7760" w:rsidRDefault="00996BC5" w:rsidP="00996BC5">
      <w:pPr>
        <w:spacing w:line="360" w:lineRule="auto"/>
        <w:ind w:firstLine="720"/>
        <w:jc w:val="both"/>
        <w:rPr>
          <w:sz w:val="28"/>
          <w:szCs w:val="28"/>
        </w:rPr>
      </w:pPr>
      <w:r w:rsidRPr="00BE7760">
        <w:rPr>
          <w:sz w:val="28"/>
          <w:szCs w:val="28"/>
        </w:rPr>
        <w:t>- сертификат таркибидаги барча маълумотларни тасдиқловчи сертификация марказининг рақамли имзоси.</w:t>
      </w:r>
    </w:p>
    <w:p w:rsidR="00996BC5" w:rsidRPr="00BE7760" w:rsidRDefault="00996BC5" w:rsidP="00996BC5">
      <w:pPr>
        <w:spacing w:line="360" w:lineRule="auto"/>
        <w:ind w:firstLine="720"/>
        <w:jc w:val="both"/>
        <w:rPr>
          <w:sz w:val="28"/>
          <w:szCs w:val="28"/>
        </w:rPr>
      </w:pPr>
      <w:r w:rsidRPr="00BE7760">
        <w:rPr>
          <w:sz w:val="28"/>
          <w:szCs w:val="28"/>
        </w:rPr>
        <w:t xml:space="preserve">Сертификат таркибидаги сертификация марказининг рақамли имзоси очиқ калит ва унинг эгасининг ҳақиқийлигини ва бир маънода </w:t>
      </w:r>
      <w:r w:rsidRPr="00BE7760">
        <w:rPr>
          <w:sz w:val="28"/>
          <w:szCs w:val="28"/>
        </w:rPr>
        <w:lastRenderedPageBreak/>
        <w:t>мослигини таъминлайди. Сертификация маркази очиқ калитларнинг ҳақиқийлигини тасдиқловчи нотариус ролини утайди. Натижада бу калит эгаларига ҳимояланган ўзаро алоқа хизматидан, олдиндан шахсий учрашувсиз фойд</w:t>
      </w:r>
      <w:r w:rsidRPr="00BE7760">
        <w:rPr>
          <w:sz w:val="28"/>
          <w:szCs w:val="28"/>
        </w:rPr>
        <w:t>а</w:t>
      </w:r>
      <w:r w:rsidRPr="00BE7760">
        <w:rPr>
          <w:sz w:val="28"/>
          <w:szCs w:val="28"/>
        </w:rPr>
        <w:t>ланишларига имкон беради.</w:t>
      </w:r>
    </w:p>
    <w:p w:rsidR="00996BC5" w:rsidRPr="00BE7760" w:rsidRDefault="00996BC5" w:rsidP="00996BC5">
      <w:pPr>
        <w:spacing w:line="360" w:lineRule="auto"/>
        <w:ind w:firstLine="720"/>
        <w:jc w:val="both"/>
        <w:rPr>
          <w:sz w:val="28"/>
          <w:szCs w:val="28"/>
        </w:rPr>
      </w:pPr>
      <w:r w:rsidRPr="00BE7760">
        <w:rPr>
          <w:sz w:val="28"/>
          <w:szCs w:val="28"/>
        </w:rPr>
        <w:t xml:space="preserve">1999 йили </w:t>
      </w:r>
      <w:r w:rsidRPr="00BE7760">
        <w:rPr>
          <w:sz w:val="28"/>
          <w:szCs w:val="28"/>
          <w:lang w:val="en-US"/>
        </w:rPr>
        <w:t>SSL</w:t>
      </w:r>
      <w:r w:rsidRPr="00BE7760">
        <w:rPr>
          <w:sz w:val="28"/>
          <w:szCs w:val="28"/>
        </w:rPr>
        <w:t xml:space="preserve"> 3.0версияси ўрнига, </w:t>
      </w:r>
      <w:r w:rsidRPr="00BE7760">
        <w:rPr>
          <w:sz w:val="28"/>
          <w:szCs w:val="28"/>
          <w:lang w:val="en-US"/>
        </w:rPr>
        <w:t>SSL</w:t>
      </w:r>
      <w:r w:rsidRPr="00BE7760">
        <w:rPr>
          <w:sz w:val="28"/>
          <w:szCs w:val="28"/>
        </w:rPr>
        <w:t xml:space="preserve"> протоколига асосланган ва ҳозирда </w:t>
      </w:r>
      <w:r w:rsidRPr="00BE7760">
        <w:rPr>
          <w:sz w:val="28"/>
          <w:szCs w:val="28"/>
          <w:lang w:val="en-US"/>
        </w:rPr>
        <w:t>Internet</w:t>
      </w:r>
      <w:r w:rsidRPr="00BE7760">
        <w:rPr>
          <w:sz w:val="28"/>
          <w:szCs w:val="28"/>
        </w:rPr>
        <w:t xml:space="preserve"> стандарти ҳисобланган </w:t>
      </w:r>
      <w:r w:rsidRPr="00BE7760">
        <w:rPr>
          <w:sz w:val="28"/>
          <w:szCs w:val="28"/>
          <w:lang w:val="en-US"/>
        </w:rPr>
        <w:t>TLS</w:t>
      </w:r>
      <w:r w:rsidRPr="00BE7760">
        <w:rPr>
          <w:sz w:val="28"/>
          <w:szCs w:val="28"/>
        </w:rPr>
        <w:t xml:space="preserve"> протоколи келди. </w:t>
      </w:r>
      <w:r w:rsidRPr="00BE7760">
        <w:rPr>
          <w:sz w:val="28"/>
          <w:szCs w:val="28"/>
          <w:lang w:val="en-US"/>
        </w:rPr>
        <w:t>SSL</w:t>
      </w:r>
      <w:r w:rsidRPr="00BE7760">
        <w:rPr>
          <w:sz w:val="28"/>
          <w:szCs w:val="28"/>
        </w:rPr>
        <w:t xml:space="preserve"> 3.0 ва </w:t>
      </w:r>
      <w:r w:rsidRPr="00BE7760">
        <w:rPr>
          <w:sz w:val="28"/>
          <w:szCs w:val="28"/>
          <w:lang w:val="en-US"/>
        </w:rPr>
        <w:t>TLS</w:t>
      </w:r>
      <w:r w:rsidRPr="00BE7760">
        <w:rPr>
          <w:sz w:val="28"/>
          <w:szCs w:val="28"/>
        </w:rPr>
        <w:t xml:space="preserve"> протоколлари орасидаги фарқ жуда ҳам жиддий эмас.</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 xml:space="preserve"> ва </w:t>
      </w:r>
      <w:r w:rsidRPr="00BE7760">
        <w:rPr>
          <w:sz w:val="28"/>
          <w:szCs w:val="28"/>
          <w:lang w:val="en-US"/>
        </w:rPr>
        <w:t>TLS</w:t>
      </w:r>
      <w:r w:rsidRPr="00BE7760">
        <w:rPr>
          <w:sz w:val="28"/>
          <w:szCs w:val="28"/>
        </w:rPr>
        <w:t xml:space="preserve"> протоколларининг камчилиги - ўзларининг хабарларини ташишда тармоқ сатҳидаги фақат битта – </w:t>
      </w:r>
      <w:r w:rsidRPr="00BE7760">
        <w:rPr>
          <w:sz w:val="28"/>
          <w:szCs w:val="28"/>
          <w:lang w:val="en-US"/>
        </w:rPr>
        <w:t>IP</w:t>
      </w:r>
      <w:r w:rsidRPr="00BE7760">
        <w:rPr>
          <w:sz w:val="28"/>
          <w:szCs w:val="28"/>
        </w:rPr>
        <w:t xml:space="preserve">-протоколидан фойдаланишлари ва, демак, фақат </w:t>
      </w:r>
      <w:r w:rsidRPr="00BE7760">
        <w:rPr>
          <w:sz w:val="28"/>
          <w:szCs w:val="28"/>
          <w:lang w:val="en-US"/>
        </w:rPr>
        <w:t>IP</w:t>
      </w:r>
      <w:r w:rsidRPr="00BE7760">
        <w:rPr>
          <w:sz w:val="28"/>
          <w:szCs w:val="28"/>
        </w:rPr>
        <w:t xml:space="preserve">-тармоқларда ишлайолишлари. Ундан ташқари, </w:t>
      </w:r>
      <w:r w:rsidRPr="00BE7760">
        <w:rPr>
          <w:sz w:val="28"/>
          <w:szCs w:val="28"/>
          <w:lang w:val="en-US"/>
        </w:rPr>
        <w:t>SSL</w:t>
      </w:r>
      <w:r w:rsidRPr="00BE7760">
        <w:rPr>
          <w:sz w:val="28"/>
          <w:szCs w:val="28"/>
        </w:rPr>
        <w:t>/</w:t>
      </w:r>
      <w:r w:rsidRPr="00BE7760">
        <w:rPr>
          <w:sz w:val="28"/>
          <w:szCs w:val="28"/>
          <w:lang w:val="en-US"/>
        </w:rPr>
        <w:t>TLS</w:t>
      </w:r>
      <w:r w:rsidRPr="00BE7760">
        <w:rPr>
          <w:sz w:val="28"/>
          <w:szCs w:val="28"/>
        </w:rPr>
        <w:t>нинг амалда қўлланиши татбиқий протоколлар учун тўла шаффоф эмас.</w:t>
      </w:r>
    </w:p>
    <w:p w:rsidR="00996BC5" w:rsidRPr="00BE7760" w:rsidRDefault="00996BC5" w:rsidP="00996BC5">
      <w:pPr>
        <w:spacing w:line="360" w:lineRule="auto"/>
        <w:ind w:firstLine="720"/>
        <w:jc w:val="both"/>
        <w:rPr>
          <w:sz w:val="28"/>
          <w:szCs w:val="28"/>
        </w:rPr>
      </w:pPr>
      <w:r w:rsidRPr="00BE7760">
        <w:rPr>
          <w:sz w:val="28"/>
          <w:szCs w:val="28"/>
          <w:lang w:val="en-US"/>
        </w:rPr>
        <w:t>SSL</w:t>
      </w:r>
      <w:r w:rsidRPr="00BE7760">
        <w:rPr>
          <w:sz w:val="28"/>
          <w:szCs w:val="28"/>
        </w:rPr>
        <w:t>нинг яна бир салбий томони шундай иборатки, агар мижоз ва се</w:t>
      </w:r>
      <w:r w:rsidRPr="00BE7760">
        <w:rPr>
          <w:sz w:val="28"/>
          <w:szCs w:val="28"/>
        </w:rPr>
        <w:t>р</w:t>
      </w:r>
      <w:r w:rsidRPr="00BE7760">
        <w:rPr>
          <w:sz w:val="28"/>
          <w:szCs w:val="28"/>
        </w:rPr>
        <w:t>вер уланишни узсалар, улар уни маълумотларнинг минимал ҳажмини алм</w:t>
      </w:r>
      <w:r w:rsidRPr="00BE7760">
        <w:rPr>
          <w:sz w:val="28"/>
          <w:szCs w:val="28"/>
        </w:rPr>
        <w:t>а</w:t>
      </w:r>
      <w:r w:rsidRPr="00BE7760">
        <w:rPr>
          <w:sz w:val="28"/>
          <w:szCs w:val="28"/>
        </w:rPr>
        <w:t xml:space="preserve">шиш йўли билан тиклашлари ва </w:t>
      </w:r>
      <w:r w:rsidRPr="00BE7760">
        <w:rPr>
          <w:sz w:val="28"/>
          <w:szCs w:val="28"/>
          <w:lang w:val="en-US"/>
        </w:rPr>
        <w:t>Session</w:t>
      </w:r>
      <w:r w:rsidRPr="00BE7760">
        <w:rPr>
          <w:sz w:val="28"/>
          <w:szCs w:val="28"/>
        </w:rPr>
        <w:t xml:space="preserve"> </w:t>
      </w:r>
      <w:r w:rsidRPr="00BE7760">
        <w:rPr>
          <w:sz w:val="28"/>
          <w:szCs w:val="28"/>
          <w:lang w:val="en-US"/>
        </w:rPr>
        <w:t>ID</w:t>
      </w:r>
      <w:r w:rsidRPr="00BE7760">
        <w:rPr>
          <w:sz w:val="28"/>
          <w:szCs w:val="28"/>
        </w:rPr>
        <w:t xml:space="preserve"> нинг эски параметрларидан фо</w:t>
      </w:r>
      <w:r w:rsidRPr="00BE7760">
        <w:rPr>
          <w:sz w:val="28"/>
          <w:szCs w:val="28"/>
        </w:rPr>
        <w:t>й</w:t>
      </w:r>
      <w:r w:rsidRPr="00BE7760">
        <w:rPr>
          <w:sz w:val="28"/>
          <w:szCs w:val="28"/>
        </w:rPr>
        <w:t>даланишлари мумкин. Нияти бузуқ одам олдинги сессиялардан бирини обрўсизлантириб уни тиклаш муолаж</w:t>
      </w:r>
      <w:r w:rsidRPr="00BE7760">
        <w:rPr>
          <w:sz w:val="28"/>
          <w:szCs w:val="28"/>
        </w:rPr>
        <w:t>а</w:t>
      </w:r>
      <w:r w:rsidRPr="00BE7760">
        <w:rPr>
          <w:sz w:val="28"/>
          <w:szCs w:val="28"/>
        </w:rPr>
        <w:t>сини сервер билан ўтказиши мумкин. Натижада бу сессияда узатиладиган кейинги барча маълумотлар обрўсизлантирилади.</w:t>
      </w:r>
    </w:p>
    <w:p w:rsidR="00996BC5" w:rsidRPr="00BE7760" w:rsidRDefault="00996BC5" w:rsidP="00996BC5">
      <w:pPr>
        <w:spacing w:line="360" w:lineRule="auto"/>
        <w:ind w:firstLine="720"/>
        <w:jc w:val="both"/>
        <w:rPr>
          <w:sz w:val="28"/>
          <w:szCs w:val="28"/>
        </w:rPr>
      </w:pPr>
      <w:r w:rsidRPr="00BE7760">
        <w:rPr>
          <w:sz w:val="28"/>
          <w:szCs w:val="28"/>
        </w:rPr>
        <w:t xml:space="preserve">Ундан ташқари, </w:t>
      </w:r>
      <w:r w:rsidRPr="00BE7760">
        <w:rPr>
          <w:sz w:val="28"/>
          <w:szCs w:val="28"/>
          <w:lang w:val="en-US"/>
        </w:rPr>
        <w:t>SSL</w:t>
      </w:r>
      <w:r w:rsidRPr="00BE7760">
        <w:rPr>
          <w:sz w:val="28"/>
          <w:szCs w:val="28"/>
        </w:rPr>
        <w:t>да аутентификациялашда ва ширфлашда бир хил калитдан фойдаланилади. Бу эса маълум бир ҳолатларда заифликка олиб к</w:t>
      </w:r>
      <w:r w:rsidRPr="00BE7760">
        <w:rPr>
          <w:sz w:val="28"/>
          <w:szCs w:val="28"/>
        </w:rPr>
        <w:t>е</w:t>
      </w:r>
      <w:r w:rsidRPr="00BE7760">
        <w:rPr>
          <w:sz w:val="28"/>
          <w:szCs w:val="28"/>
        </w:rPr>
        <w:t>лиши мумкин. Бундай ечим турли калитлар ишлатилганига нисбатан кўп ст</w:t>
      </w:r>
      <w:r w:rsidRPr="00BE7760">
        <w:rPr>
          <w:sz w:val="28"/>
          <w:szCs w:val="28"/>
        </w:rPr>
        <w:t>а</w:t>
      </w:r>
      <w:r w:rsidRPr="00BE7760">
        <w:rPr>
          <w:sz w:val="28"/>
          <w:szCs w:val="28"/>
        </w:rPr>
        <w:t>тистик маълумотларни йиғишга имкон беради.</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протокли </w:t>
      </w:r>
      <w:r w:rsidRPr="00BE7760">
        <w:rPr>
          <w:sz w:val="28"/>
          <w:szCs w:val="28"/>
          <w:lang w:val="en-US"/>
        </w:rPr>
        <w:t>OSI</w:t>
      </w:r>
      <w:r w:rsidRPr="00BE7760">
        <w:rPr>
          <w:sz w:val="28"/>
          <w:szCs w:val="28"/>
        </w:rPr>
        <w:t xml:space="preserve"> моделининг сеанс сатҳида мижоз-сервер илов</w:t>
      </w:r>
      <w:r w:rsidRPr="00BE7760">
        <w:rPr>
          <w:sz w:val="28"/>
          <w:szCs w:val="28"/>
        </w:rPr>
        <w:t>а</w:t>
      </w:r>
      <w:r w:rsidRPr="00BE7760">
        <w:rPr>
          <w:sz w:val="28"/>
          <w:szCs w:val="28"/>
        </w:rPr>
        <w:t xml:space="preserve">ларининг ўзаро алоқа муолажасини сервер-воситачи ёки </w:t>
      </w:r>
      <w:r w:rsidRPr="00BE7760">
        <w:rPr>
          <w:sz w:val="28"/>
          <w:szCs w:val="28"/>
          <w:lang w:val="en-US"/>
        </w:rPr>
        <w:t>proxy</w:t>
      </w:r>
      <w:r w:rsidRPr="00BE7760">
        <w:rPr>
          <w:sz w:val="28"/>
          <w:szCs w:val="28"/>
        </w:rPr>
        <w:t>-сервер орқали ташкил этади.</w:t>
      </w:r>
    </w:p>
    <w:p w:rsidR="00996BC5" w:rsidRPr="00BE7760" w:rsidRDefault="00996BC5" w:rsidP="00996BC5">
      <w:pPr>
        <w:spacing w:line="360" w:lineRule="auto"/>
        <w:ind w:firstLine="720"/>
        <w:jc w:val="both"/>
        <w:rPr>
          <w:sz w:val="28"/>
          <w:szCs w:val="28"/>
        </w:rPr>
      </w:pPr>
      <w:r w:rsidRPr="00BE7760">
        <w:rPr>
          <w:sz w:val="28"/>
          <w:szCs w:val="28"/>
        </w:rPr>
        <w:t>Умумий ҳолда, тармоқлараро экранларда анъанавий ишлатилувчи дастур-воситачилар қуйидаги функцияларни бажариши мумкин:</w:t>
      </w:r>
    </w:p>
    <w:p w:rsidR="00996BC5" w:rsidRPr="00BE7760" w:rsidRDefault="00996BC5" w:rsidP="00996BC5">
      <w:pPr>
        <w:spacing w:line="360" w:lineRule="auto"/>
        <w:ind w:firstLine="720"/>
        <w:jc w:val="both"/>
        <w:rPr>
          <w:sz w:val="28"/>
          <w:szCs w:val="28"/>
        </w:rPr>
      </w:pPr>
      <w:r w:rsidRPr="00BE7760">
        <w:rPr>
          <w:sz w:val="28"/>
          <w:szCs w:val="28"/>
        </w:rPr>
        <w:t>- фойдаланувчини идентификациялаш ва аутентификациялаш;</w:t>
      </w:r>
    </w:p>
    <w:p w:rsidR="00996BC5" w:rsidRPr="00BE7760" w:rsidRDefault="00996BC5" w:rsidP="00996BC5">
      <w:pPr>
        <w:spacing w:line="360" w:lineRule="auto"/>
        <w:ind w:firstLine="720"/>
        <w:jc w:val="both"/>
        <w:rPr>
          <w:sz w:val="28"/>
          <w:szCs w:val="28"/>
        </w:rPr>
      </w:pPr>
      <w:r w:rsidRPr="00BE7760">
        <w:rPr>
          <w:sz w:val="28"/>
          <w:szCs w:val="28"/>
        </w:rPr>
        <w:lastRenderedPageBreak/>
        <w:t>- узатилувчи маълумотларни криптоҳимоялаш;</w:t>
      </w:r>
    </w:p>
    <w:p w:rsidR="00996BC5" w:rsidRPr="00BE7760" w:rsidRDefault="00996BC5" w:rsidP="00996BC5">
      <w:pPr>
        <w:spacing w:line="360" w:lineRule="auto"/>
        <w:ind w:firstLine="720"/>
        <w:jc w:val="both"/>
        <w:rPr>
          <w:sz w:val="28"/>
          <w:szCs w:val="28"/>
        </w:rPr>
      </w:pPr>
      <w:r w:rsidRPr="00BE7760">
        <w:rPr>
          <w:sz w:val="28"/>
          <w:szCs w:val="28"/>
        </w:rPr>
        <w:t>- ички тармоқ ресурсларидан фойдаланишни чегаралаш;</w:t>
      </w:r>
    </w:p>
    <w:p w:rsidR="00996BC5" w:rsidRPr="00BE7760" w:rsidRDefault="00996BC5" w:rsidP="00996BC5">
      <w:pPr>
        <w:spacing w:line="360" w:lineRule="auto"/>
        <w:ind w:firstLine="720"/>
        <w:jc w:val="both"/>
        <w:rPr>
          <w:sz w:val="28"/>
          <w:szCs w:val="28"/>
        </w:rPr>
      </w:pPr>
      <w:r w:rsidRPr="00BE7760">
        <w:rPr>
          <w:sz w:val="28"/>
          <w:szCs w:val="28"/>
        </w:rPr>
        <w:t>- ахборотлар оқимини фильтрлаш ва ўзгартириш, масалан, вирусларни қидириш ва ахборотни шаффоф шифрлаш;</w:t>
      </w:r>
    </w:p>
    <w:p w:rsidR="00996BC5" w:rsidRPr="00BE7760" w:rsidRDefault="00996BC5" w:rsidP="00996BC5">
      <w:pPr>
        <w:spacing w:line="360" w:lineRule="auto"/>
        <w:ind w:firstLine="720"/>
        <w:jc w:val="both"/>
        <w:rPr>
          <w:sz w:val="28"/>
          <w:szCs w:val="28"/>
        </w:rPr>
      </w:pPr>
      <w:r w:rsidRPr="00BE7760">
        <w:rPr>
          <w:sz w:val="28"/>
          <w:szCs w:val="28"/>
        </w:rPr>
        <w:t>- чиқадиган ахборот оқимлари учун ички тармоқ адресларини трансл</w:t>
      </w:r>
      <w:r w:rsidRPr="00BE7760">
        <w:rPr>
          <w:sz w:val="28"/>
          <w:szCs w:val="28"/>
        </w:rPr>
        <w:t>я</w:t>
      </w:r>
      <w:r w:rsidRPr="00BE7760">
        <w:rPr>
          <w:sz w:val="28"/>
          <w:szCs w:val="28"/>
        </w:rPr>
        <w:t>циялаш.</w:t>
      </w:r>
    </w:p>
    <w:p w:rsidR="00996BC5" w:rsidRPr="00BE7760" w:rsidRDefault="00996BC5" w:rsidP="00996BC5">
      <w:pPr>
        <w:spacing w:line="360" w:lineRule="auto"/>
        <w:ind w:firstLine="720"/>
        <w:jc w:val="both"/>
        <w:rPr>
          <w:sz w:val="28"/>
          <w:szCs w:val="28"/>
        </w:rPr>
      </w:pPr>
      <w:r w:rsidRPr="00BE7760">
        <w:rPr>
          <w:sz w:val="28"/>
          <w:szCs w:val="28"/>
        </w:rPr>
        <w:t xml:space="preserve">Аввал </w:t>
      </w:r>
      <w:r w:rsidRPr="00BE7760">
        <w:rPr>
          <w:sz w:val="28"/>
          <w:szCs w:val="28"/>
          <w:lang w:val="en-US"/>
        </w:rPr>
        <w:t>SOCKS</w:t>
      </w:r>
      <w:r w:rsidRPr="00BE7760">
        <w:rPr>
          <w:sz w:val="28"/>
          <w:szCs w:val="28"/>
        </w:rPr>
        <w:t xml:space="preserve"> протоколи фақат мижоз иловаларининг серверга сўровларини қайта йўналтириш, ҳамда бу иловаларга олинган жавобни қайтариш учун ишлаб чиқилган эди. Ушбу муолажаларнинг ўзи тармоқ </w:t>
      </w:r>
      <w:r w:rsidRPr="00BE7760">
        <w:rPr>
          <w:sz w:val="28"/>
          <w:szCs w:val="28"/>
          <w:lang w:val="en-US"/>
        </w:rPr>
        <w:t>IP</w:t>
      </w:r>
      <w:r w:rsidRPr="00BE7760">
        <w:rPr>
          <w:sz w:val="28"/>
          <w:szCs w:val="28"/>
        </w:rPr>
        <w:t xml:space="preserve">-адреслари </w:t>
      </w:r>
      <w:r w:rsidRPr="00BE7760">
        <w:rPr>
          <w:sz w:val="28"/>
          <w:szCs w:val="28"/>
          <w:lang w:val="en-US"/>
        </w:rPr>
        <w:t>NAT</w:t>
      </w:r>
      <w:r w:rsidRPr="00BE7760">
        <w:rPr>
          <w:sz w:val="28"/>
          <w:szCs w:val="28"/>
        </w:rPr>
        <w:t>ни (</w:t>
      </w:r>
      <w:r w:rsidRPr="00BE7760">
        <w:rPr>
          <w:sz w:val="28"/>
          <w:szCs w:val="28"/>
          <w:lang w:val="en-US"/>
        </w:rPr>
        <w:t>Network</w:t>
      </w:r>
      <w:r w:rsidRPr="00BE7760">
        <w:rPr>
          <w:sz w:val="28"/>
          <w:szCs w:val="28"/>
        </w:rPr>
        <w:t xml:space="preserve"> </w:t>
      </w:r>
      <w:r w:rsidRPr="00BE7760">
        <w:rPr>
          <w:sz w:val="28"/>
          <w:szCs w:val="28"/>
          <w:lang w:val="en-US"/>
        </w:rPr>
        <w:t>Address</w:t>
      </w:r>
      <w:r w:rsidRPr="00BE7760">
        <w:rPr>
          <w:sz w:val="28"/>
          <w:szCs w:val="28"/>
        </w:rPr>
        <w:t xml:space="preserve"> </w:t>
      </w:r>
      <w:r w:rsidRPr="00BE7760">
        <w:rPr>
          <w:sz w:val="28"/>
          <w:szCs w:val="28"/>
          <w:lang w:val="en-US"/>
        </w:rPr>
        <w:t>Translation</w:t>
      </w:r>
      <w:r w:rsidRPr="00BE7760">
        <w:rPr>
          <w:sz w:val="28"/>
          <w:szCs w:val="28"/>
        </w:rPr>
        <w:t>) трансляциялаш функциял</w:t>
      </w:r>
      <w:r w:rsidRPr="00BE7760">
        <w:rPr>
          <w:sz w:val="28"/>
          <w:szCs w:val="28"/>
        </w:rPr>
        <w:t>а</w:t>
      </w:r>
      <w:r w:rsidRPr="00BE7760">
        <w:rPr>
          <w:sz w:val="28"/>
          <w:szCs w:val="28"/>
        </w:rPr>
        <w:t xml:space="preserve">рини амалга ошириш имкониятини беради. Чиқувчи пакетлардаги жўнатувчиларнинг </w:t>
      </w:r>
      <w:r w:rsidRPr="00BE7760">
        <w:rPr>
          <w:sz w:val="28"/>
          <w:szCs w:val="28"/>
          <w:lang w:val="en-US"/>
        </w:rPr>
        <w:t>IP</w:t>
      </w:r>
      <w:r w:rsidRPr="00BE7760">
        <w:rPr>
          <w:sz w:val="28"/>
          <w:szCs w:val="28"/>
        </w:rPr>
        <w:t xml:space="preserve">-адресларини шлюзининг битта </w:t>
      </w:r>
      <w:r w:rsidRPr="00BE7760">
        <w:rPr>
          <w:sz w:val="28"/>
          <w:szCs w:val="28"/>
          <w:lang w:val="en-US"/>
        </w:rPr>
        <w:t>IP</w:t>
      </w:r>
      <w:r w:rsidRPr="00BE7760">
        <w:rPr>
          <w:sz w:val="28"/>
          <w:szCs w:val="28"/>
        </w:rPr>
        <w:t>-адреси билан алма</w:t>
      </w:r>
      <w:r w:rsidRPr="00BE7760">
        <w:rPr>
          <w:sz w:val="28"/>
          <w:szCs w:val="28"/>
        </w:rPr>
        <w:t>ш</w:t>
      </w:r>
      <w:r w:rsidRPr="00BE7760">
        <w:rPr>
          <w:sz w:val="28"/>
          <w:szCs w:val="28"/>
        </w:rPr>
        <w:t>тириш  ички тармоқ топологиясини ташқи фойдаланувчилардан беркитишга имкон беради ва натижада, рухсатсиз фойдаланиш масаласи мураккаблаш</w:t>
      </w:r>
      <w:r w:rsidRPr="00BE7760">
        <w:rPr>
          <w:sz w:val="28"/>
          <w:szCs w:val="28"/>
        </w:rPr>
        <w:t>а</w:t>
      </w:r>
      <w:r w:rsidRPr="00BE7760">
        <w:rPr>
          <w:sz w:val="28"/>
          <w:szCs w:val="28"/>
        </w:rPr>
        <w:t>ди. Тармоқ адресларини трансляциялаш хавфсизликни ошириш билан бир қаторда хусусий адреслаш тизимини мададлаш имконияти ҳисобига тармоқ ички а</w:t>
      </w:r>
      <w:r w:rsidRPr="00BE7760">
        <w:rPr>
          <w:sz w:val="28"/>
          <w:szCs w:val="28"/>
        </w:rPr>
        <w:t>д</w:t>
      </w:r>
      <w:r w:rsidRPr="00BE7760">
        <w:rPr>
          <w:sz w:val="28"/>
          <w:szCs w:val="28"/>
        </w:rPr>
        <w:t>реси маконини кенгайтиришга имкон беради.</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 асосида тармоқли ўзаро алоқани ҳимоялаш бўйича воситачиликнинг бошқа функциялари ҳам амалга оширилиши мумкин. М</w:t>
      </w:r>
      <w:r w:rsidRPr="00BE7760">
        <w:rPr>
          <w:sz w:val="28"/>
          <w:szCs w:val="28"/>
        </w:rPr>
        <w:t>а</w:t>
      </w:r>
      <w:r w:rsidRPr="00BE7760">
        <w:rPr>
          <w:sz w:val="28"/>
          <w:szCs w:val="28"/>
        </w:rPr>
        <w:t xml:space="preserve">салан, </w:t>
      </w:r>
      <w:r w:rsidRPr="00BE7760">
        <w:rPr>
          <w:sz w:val="28"/>
          <w:szCs w:val="28"/>
          <w:lang w:val="en-US"/>
        </w:rPr>
        <w:t>SOCKS</w:t>
      </w:r>
      <w:r w:rsidRPr="00BE7760">
        <w:rPr>
          <w:sz w:val="28"/>
          <w:szCs w:val="28"/>
        </w:rPr>
        <w:t xml:space="preserve"> ахборот оқимлари йўналишни назоратлашда ва фойдалану</w:t>
      </w:r>
      <w:r w:rsidRPr="00BE7760">
        <w:rPr>
          <w:sz w:val="28"/>
          <w:szCs w:val="28"/>
        </w:rPr>
        <w:t>в</w:t>
      </w:r>
      <w:r w:rsidRPr="00BE7760">
        <w:rPr>
          <w:sz w:val="28"/>
          <w:szCs w:val="28"/>
        </w:rPr>
        <w:t>чилар ва ахборотлар атрибутларига боғлиқ ҳолда фойдаланишни чегарала</w:t>
      </w:r>
      <w:r w:rsidRPr="00BE7760">
        <w:rPr>
          <w:sz w:val="28"/>
          <w:szCs w:val="28"/>
        </w:rPr>
        <w:t>ш</w:t>
      </w:r>
      <w:r w:rsidRPr="00BE7760">
        <w:rPr>
          <w:sz w:val="28"/>
          <w:szCs w:val="28"/>
        </w:rPr>
        <w:t xml:space="preserve">да ишлатилиши мумкин. </w:t>
      </w:r>
      <w:r w:rsidRPr="00BE7760">
        <w:rPr>
          <w:sz w:val="28"/>
          <w:szCs w:val="28"/>
          <w:lang w:val="en-US"/>
        </w:rPr>
        <w:t>SOCKS</w:t>
      </w:r>
      <w:r w:rsidRPr="00BE7760">
        <w:rPr>
          <w:sz w:val="28"/>
          <w:szCs w:val="28"/>
        </w:rPr>
        <w:t xml:space="preserve"> протоколининг воситачилик функциялар</w:t>
      </w:r>
      <w:r w:rsidRPr="00BE7760">
        <w:rPr>
          <w:sz w:val="28"/>
          <w:szCs w:val="28"/>
        </w:rPr>
        <w:t>и</w:t>
      </w:r>
      <w:r w:rsidRPr="00BE7760">
        <w:rPr>
          <w:sz w:val="28"/>
          <w:szCs w:val="28"/>
        </w:rPr>
        <w:t xml:space="preserve">ни бажаришдаги самарали ишлатилиши унинг </w:t>
      </w:r>
      <w:r w:rsidRPr="00BE7760">
        <w:rPr>
          <w:sz w:val="28"/>
          <w:szCs w:val="28"/>
          <w:lang w:val="en-US"/>
        </w:rPr>
        <w:t>OSI</w:t>
      </w:r>
      <w:r w:rsidRPr="00BE7760">
        <w:rPr>
          <w:sz w:val="28"/>
          <w:szCs w:val="28"/>
        </w:rPr>
        <w:t xml:space="preserve"> моделининг сеанс сатҳига мўлжалланганлиги билан таъминланади. Татбиқий сатҳдаги воситачиларга қараганда, сеанс сатҳида энг юқори тезкорликка, юқори сатҳ протоколларига (</w:t>
      </w:r>
      <w:r w:rsidRPr="00BE7760">
        <w:rPr>
          <w:sz w:val="28"/>
          <w:szCs w:val="28"/>
          <w:lang w:val="en-US"/>
        </w:rPr>
        <w:t>HTTP</w:t>
      </w:r>
      <w:r w:rsidRPr="00BE7760">
        <w:rPr>
          <w:sz w:val="28"/>
          <w:szCs w:val="28"/>
        </w:rPr>
        <w:t xml:space="preserve">, </w:t>
      </w:r>
      <w:r w:rsidRPr="00BE7760">
        <w:rPr>
          <w:sz w:val="28"/>
          <w:szCs w:val="28"/>
          <w:lang w:val="en-US"/>
        </w:rPr>
        <w:t>FTP</w:t>
      </w:r>
      <w:r w:rsidRPr="00BE7760">
        <w:rPr>
          <w:sz w:val="28"/>
          <w:szCs w:val="28"/>
        </w:rPr>
        <w:t xml:space="preserve">, </w:t>
      </w:r>
      <w:r w:rsidRPr="00BE7760">
        <w:rPr>
          <w:sz w:val="28"/>
          <w:szCs w:val="28"/>
          <w:lang w:val="en-US"/>
        </w:rPr>
        <w:t>POPS</w:t>
      </w:r>
      <w:r w:rsidRPr="00BE7760">
        <w:rPr>
          <w:sz w:val="28"/>
          <w:szCs w:val="28"/>
        </w:rPr>
        <w:t xml:space="preserve">, </w:t>
      </w:r>
      <w:r w:rsidRPr="00BE7760">
        <w:rPr>
          <w:sz w:val="28"/>
          <w:szCs w:val="28"/>
          <w:lang w:val="en-US"/>
        </w:rPr>
        <w:t>SMTP</w:t>
      </w:r>
      <w:r w:rsidRPr="00BE7760">
        <w:rPr>
          <w:sz w:val="28"/>
          <w:szCs w:val="28"/>
        </w:rPr>
        <w:t xml:space="preserve"> ва ҳ.) боғлиқ бўлмасликка эришилади. Ундан ташқари </w:t>
      </w:r>
      <w:r w:rsidRPr="00BE7760">
        <w:rPr>
          <w:sz w:val="28"/>
          <w:szCs w:val="28"/>
          <w:lang w:val="en-US"/>
        </w:rPr>
        <w:t>SOCKS</w:t>
      </w:r>
      <w:r w:rsidRPr="00BE7760">
        <w:rPr>
          <w:sz w:val="28"/>
          <w:szCs w:val="28"/>
        </w:rPr>
        <w:t xml:space="preserve"> протоколи </w:t>
      </w:r>
      <w:r w:rsidRPr="00BE7760">
        <w:rPr>
          <w:sz w:val="28"/>
          <w:szCs w:val="28"/>
          <w:lang w:val="en-US"/>
        </w:rPr>
        <w:t>IP</w:t>
      </w:r>
      <w:r w:rsidRPr="00BE7760">
        <w:rPr>
          <w:sz w:val="28"/>
          <w:szCs w:val="28"/>
        </w:rPr>
        <w:t xml:space="preserve"> протоколга боғланмаган ва опер</w:t>
      </w:r>
      <w:r w:rsidRPr="00BE7760">
        <w:rPr>
          <w:sz w:val="28"/>
          <w:szCs w:val="28"/>
        </w:rPr>
        <w:t>а</w:t>
      </w:r>
      <w:r w:rsidRPr="00BE7760">
        <w:rPr>
          <w:sz w:val="28"/>
          <w:szCs w:val="28"/>
        </w:rPr>
        <w:t xml:space="preserve">цион тизимга боғлиқ эмас. Масалан, </w:t>
      </w:r>
      <w:r w:rsidRPr="00BE7760">
        <w:rPr>
          <w:sz w:val="28"/>
          <w:szCs w:val="28"/>
        </w:rPr>
        <w:lastRenderedPageBreak/>
        <w:t xml:space="preserve">мижоз иловалари ва воситачи орасида ахборот алмашишда </w:t>
      </w:r>
      <w:r w:rsidRPr="00BE7760">
        <w:rPr>
          <w:sz w:val="28"/>
          <w:szCs w:val="28"/>
          <w:lang w:val="en-US"/>
        </w:rPr>
        <w:t>IPX</w:t>
      </w:r>
      <w:r w:rsidRPr="00BE7760">
        <w:rPr>
          <w:sz w:val="28"/>
          <w:szCs w:val="28"/>
        </w:rPr>
        <w:t xml:space="preserve"> протоколи ишлатилиши мумкин.</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 туфайли тармоқлараро экранлар ва виртуал хусусий тармоқлар турли тармоқлар орасида хавфсиз ўзаро алоқани ва ахборот алмашин</w:t>
      </w:r>
      <w:r w:rsidRPr="00BE7760">
        <w:rPr>
          <w:sz w:val="28"/>
          <w:szCs w:val="28"/>
        </w:rPr>
        <w:t>у</w:t>
      </w:r>
      <w:r w:rsidRPr="00BE7760">
        <w:rPr>
          <w:sz w:val="28"/>
          <w:szCs w:val="28"/>
        </w:rPr>
        <w:t xml:space="preserve">вини ташкил этишлари мумкин. </w:t>
      </w:r>
      <w:r w:rsidRPr="00BE7760">
        <w:rPr>
          <w:sz w:val="28"/>
          <w:szCs w:val="28"/>
          <w:lang w:val="en-US"/>
        </w:rPr>
        <w:t>SOCKS</w:t>
      </w:r>
      <w:r w:rsidRPr="00BE7760">
        <w:rPr>
          <w:sz w:val="28"/>
          <w:szCs w:val="28"/>
        </w:rPr>
        <w:t xml:space="preserve"> протоколи ушбу тизимларни хавфсиз бошқаришни унификацияланган стратегия асосида амалга оширишга имкон беради. Таъкидлаш лозимки, </w:t>
      </w:r>
      <w:r w:rsidRPr="00BE7760">
        <w:rPr>
          <w:sz w:val="28"/>
          <w:szCs w:val="28"/>
          <w:lang w:val="en-US"/>
        </w:rPr>
        <w:t>SOCKS</w:t>
      </w:r>
      <w:r w:rsidRPr="00BE7760">
        <w:rPr>
          <w:sz w:val="28"/>
          <w:szCs w:val="28"/>
        </w:rPr>
        <w:t xml:space="preserve"> протоколи асосида ҳар бир илова ва ҳар бир сеанс учун алоҳида ҳимояланган туннел яратилиши мумкин.</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 спецификациясига мувофиқ тармоқ шлюзига (тармоқлараро экранга) ўрнатилувчи </w:t>
      </w:r>
      <w:r w:rsidRPr="00BE7760">
        <w:rPr>
          <w:sz w:val="28"/>
          <w:szCs w:val="28"/>
          <w:lang w:val="en-US"/>
        </w:rPr>
        <w:t>SOCKS</w:t>
      </w:r>
      <w:r w:rsidRPr="00BE7760">
        <w:rPr>
          <w:sz w:val="28"/>
          <w:szCs w:val="28"/>
        </w:rPr>
        <w:t xml:space="preserve"> – сервер ва ҳар бир фойдал</w:t>
      </w:r>
      <w:r w:rsidRPr="00BE7760">
        <w:rPr>
          <w:sz w:val="28"/>
          <w:szCs w:val="28"/>
        </w:rPr>
        <w:t>а</w:t>
      </w:r>
      <w:r w:rsidRPr="00BE7760">
        <w:rPr>
          <w:sz w:val="28"/>
          <w:szCs w:val="28"/>
        </w:rPr>
        <w:t xml:space="preserve">нувчи компьютерга ўрнатилувчи </w:t>
      </w:r>
      <w:r w:rsidRPr="00BE7760">
        <w:rPr>
          <w:sz w:val="28"/>
          <w:szCs w:val="28"/>
          <w:lang w:val="en-US"/>
        </w:rPr>
        <w:t>SOCKS</w:t>
      </w:r>
      <w:r w:rsidRPr="00BE7760">
        <w:rPr>
          <w:sz w:val="28"/>
          <w:szCs w:val="28"/>
        </w:rPr>
        <w:t xml:space="preserve"> – мижоз фарқланади. </w:t>
      </w:r>
      <w:r w:rsidRPr="00BE7760">
        <w:rPr>
          <w:sz w:val="28"/>
          <w:szCs w:val="28"/>
          <w:lang w:val="en-US"/>
        </w:rPr>
        <w:t>SOCKS</w:t>
      </w:r>
      <w:r w:rsidRPr="00BE7760">
        <w:rPr>
          <w:sz w:val="28"/>
          <w:szCs w:val="28"/>
        </w:rPr>
        <w:t>-сервер ҳар қандай татбиқий се</w:t>
      </w:r>
      <w:r w:rsidRPr="00BE7760">
        <w:rPr>
          <w:sz w:val="28"/>
          <w:szCs w:val="28"/>
        </w:rPr>
        <w:t>р</w:t>
      </w:r>
      <w:r w:rsidRPr="00BE7760">
        <w:rPr>
          <w:sz w:val="28"/>
          <w:szCs w:val="28"/>
        </w:rPr>
        <w:t xml:space="preserve">вер билан бу серверга мос келувчи татбиқий мижоз номидан ўзаро алоқани таъминлайди. </w:t>
      </w:r>
      <w:r w:rsidRPr="00BE7760">
        <w:rPr>
          <w:sz w:val="28"/>
          <w:szCs w:val="28"/>
          <w:lang w:val="en-US"/>
        </w:rPr>
        <w:t>SOCKS</w:t>
      </w:r>
      <w:r w:rsidRPr="00BE7760">
        <w:rPr>
          <w:sz w:val="28"/>
          <w:szCs w:val="28"/>
        </w:rPr>
        <w:t>-мижоз мижоз томон</w:t>
      </w:r>
      <w:r w:rsidRPr="00BE7760">
        <w:rPr>
          <w:sz w:val="28"/>
          <w:szCs w:val="28"/>
        </w:rPr>
        <w:t>и</w:t>
      </w:r>
      <w:r w:rsidRPr="00BE7760">
        <w:rPr>
          <w:sz w:val="28"/>
          <w:szCs w:val="28"/>
        </w:rPr>
        <w:t xml:space="preserve">дан татбиқий серверга бўлган барча сўровларни ушлаб қолиб уларни </w:t>
      </w:r>
      <w:r w:rsidRPr="00BE7760">
        <w:rPr>
          <w:sz w:val="28"/>
          <w:szCs w:val="28"/>
          <w:lang w:val="en-US"/>
        </w:rPr>
        <w:t>SOCKS</w:t>
      </w:r>
      <w:r w:rsidRPr="00BE7760">
        <w:rPr>
          <w:sz w:val="28"/>
          <w:szCs w:val="28"/>
        </w:rPr>
        <w:t xml:space="preserve">-сервер узатишга аталган. Таъкидлаш лозимки, мижоз иловаларининг сўровларини ва </w:t>
      </w:r>
      <w:r w:rsidRPr="00BE7760">
        <w:rPr>
          <w:sz w:val="28"/>
          <w:szCs w:val="28"/>
          <w:lang w:val="en-US"/>
        </w:rPr>
        <w:t>SOCKS</w:t>
      </w:r>
      <w:r w:rsidRPr="00BE7760">
        <w:rPr>
          <w:sz w:val="28"/>
          <w:szCs w:val="28"/>
        </w:rPr>
        <w:t>-сервер билан ўзаро алоқани ушлаб қолишни баж</w:t>
      </w:r>
      <w:r w:rsidRPr="00BE7760">
        <w:rPr>
          <w:sz w:val="28"/>
          <w:szCs w:val="28"/>
        </w:rPr>
        <w:t>а</w:t>
      </w:r>
      <w:r w:rsidRPr="00BE7760">
        <w:rPr>
          <w:sz w:val="28"/>
          <w:szCs w:val="28"/>
        </w:rPr>
        <w:t xml:space="preserve">рувчи </w:t>
      </w:r>
      <w:r w:rsidRPr="00BE7760">
        <w:rPr>
          <w:sz w:val="28"/>
          <w:szCs w:val="28"/>
          <w:lang w:val="en-US"/>
        </w:rPr>
        <w:t>SOCKS</w:t>
      </w:r>
      <w:r w:rsidRPr="00BE7760">
        <w:rPr>
          <w:sz w:val="28"/>
          <w:szCs w:val="28"/>
        </w:rPr>
        <w:t>-мижозлар универсал мижоз дастурларига ўрнатилиши му</w:t>
      </w:r>
      <w:r w:rsidRPr="00BE7760">
        <w:rPr>
          <w:sz w:val="28"/>
          <w:szCs w:val="28"/>
        </w:rPr>
        <w:t>м</w:t>
      </w:r>
      <w:r w:rsidRPr="00BE7760">
        <w:rPr>
          <w:sz w:val="28"/>
          <w:szCs w:val="28"/>
        </w:rPr>
        <w:t xml:space="preserve">кин. </w:t>
      </w:r>
      <w:r w:rsidRPr="00BE7760">
        <w:rPr>
          <w:sz w:val="28"/>
          <w:szCs w:val="28"/>
          <w:lang w:val="en-US"/>
        </w:rPr>
        <w:t>SOCKS</w:t>
      </w:r>
      <w:r w:rsidRPr="00BE7760">
        <w:rPr>
          <w:sz w:val="28"/>
          <w:szCs w:val="28"/>
        </w:rPr>
        <w:t>-серверга сеанс (сокет) сатҳидаги трафик маълум, шунинг учун у синчиклаб назоратлаши, хусусан, фойдаланувчиларнинг муайян иловалари ишини, агар уларнинг ахборот алмашишга зарур ваколатлари бўлмаса, бл</w:t>
      </w:r>
      <w:r w:rsidRPr="00BE7760">
        <w:rPr>
          <w:sz w:val="28"/>
          <w:szCs w:val="28"/>
        </w:rPr>
        <w:t>о</w:t>
      </w:r>
      <w:r w:rsidRPr="00BE7760">
        <w:rPr>
          <w:sz w:val="28"/>
          <w:szCs w:val="28"/>
        </w:rPr>
        <w:t xml:space="preserve">кировка қилиши мумкин. </w:t>
      </w:r>
      <w:r w:rsidRPr="00BE7760">
        <w:rPr>
          <w:sz w:val="28"/>
          <w:szCs w:val="28"/>
          <w:lang w:val="en-US"/>
        </w:rPr>
        <w:t>SOCKS</w:t>
      </w:r>
      <w:r w:rsidRPr="00BE7760">
        <w:rPr>
          <w:sz w:val="28"/>
          <w:szCs w:val="28"/>
        </w:rPr>
        <w:t xml:space="preserve"> протоколининг 4- ва 5- версиялари кенг тарқалган. Ҳозирда </w:t>
      </w:r>
      <w:r w:rsidRPr="00BE7760">
        <w:rPr>
          <w:sz w:val="28"/>
          <w:szCs w:val="28"/>
          <w:lang w:val="en-US"/>
        </w:rPr>
        <w:t>SOCKS</w:t>
      </w:r>
      <w:r w:rsidRPr="00BE7760">
        <w:rPr>
          <w:sz w:val="28"/>
          <w:szCs w:val="28"/>
        </w:rPr>
        <w:t xml:space="preserve"> протоколининг 5-версияси </w:t>
      </w:r>
      <w:r w:rsidRPr="00BE7760">
        <w:rPr>
          <w:sz w:val="28"/>
          <w:szCs w:val="28"/>
          <w:lang w:val="en-US"/>
        </w:rPr>
        <w:t>IETF</w:t>
      </w:r>
      <w:r w:rsidRPr="00BE7760">
        <w:rPr>
          <w:sz w:val="28"/>
          <w:szCs w:val="28"/>
        </w:rPr>
        <w:t xml:space="preserve"> ташкилоти т</w:t>
      </w:r>
      <w:r w:rsidRPr="00BE7760">
        <w:rPr>
          <w:sz w:val="28"/>
          <w:szCs w:val="28"/>
        </w:rPr>
        <w:t>о</w:t>
      </w:r>
      <w:r w:rsidRPr="00BE7760">
        <w:rPr>
          <w:sz w:val="28"/>
          <w:szCs w:val="28"/>
        </w:rPr>
        <w:t xml:space="preserve">монидан </w:t>
      </w:r>
      <w:r w:rsidRPr="00BE7760">
        <w:rPr>
          <w:sz w:val="28"/>
          <w:szCs w:val="28"/>
          <w:lang w:val="en-US"/>
        </w:rPr>
        <w:t>Internet</w:t>
      </w:r>
      <w:r w:rsidRPr="00BE7760">
        <w:rPr>
          <w:sz w:val="28"/>
          <w:szCs w:val="28"/>
        </w:rPr>
        <w:t>нинг стандарти сиф</w:t>
      </w:r>
      <w:r w:rsidRPr="00BE7760">
        <w:rPr>
          <w:sz w:val="28"/>
          <w:szCs w:val="28"/>
        </w:rPr>
        <w:t>а</w:t>
      </w:r>
      <w:r w:rsidRPr="00BE7760">
        <w:rPr>
          <w:sz w:val="28"/>
          <w:szCs w:val="28"/>
        </w:rPr>
        <w:t xml:space="preserve">тида маъқулланган. </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протоколининг 4-версиясига биноан уланишни ўрнатишнинг умумий схемаси қуйидагича:</w:t>
      </w:r>
    </w:p>
    <w:p w:rsidR="00996BC5" w:rsidRPr="00BE7760" w:rsidRDefault="00996BC5" w:rsidP="00996BC5">
      <w:pPr>
        <w:spacing w:line="360" w:lineRule="auto"/>
        <w:ind w:firstLine="720"/>
        <w:jc w:val="both"/>
        <w:rPr>
          <w:sz w:val="28"/>
          <w:szCs w:val="28"/>
        </w:rPr>
      </w:pPr>
      <w:r w:rsidRPr="00BE7760">
        <w:rPr>
          <w:sz w:val="28"/>
          <w:szCs w:val="28"/>
        </w:rPr>
        <w:t xml:space="preserve">- тармоқдаги қандайдир сервер билан боғланишни истаган мижоз </w:t>
      </w:r>
      <w:r w:rsidRPr="00BE7760">
        <w:rPr>
          <w:sz w:val="28"/>
          <w:szCs w:val="28"/>
          <w:lang w:val="en-US"/>
        </w:rPr>
        <w:t>SOCKS</w:t>
      </w:r>
      <w:r w:rsidRPr="00BE7760">
        <w:rPr>
          <w:sz w:val="28"/>
          <w:szCs w:val="28"/>
        </w:rPr>
        <w:t xml:space="preserve">-сервер (ихтисослаштирилган </w:t>
      </w:r>
      <w:r w:rsidRPr="00BE7760">
        <w:rPr>
          <w:sz w:val="28"/>
          <w:szCs w:val="28"/>
          <w:lang w:val="en-US"/>
        </w:rPr>
        <w:t>proxy</w:t>
      </w:r>
      <w:r w:rsidRPr="00BE7760">
        <w:rPr>
          <w:sz w:val="28"/>
          <w:szCs w:val="28"/>
        </w:rPr>
        <w:t xml:space="preserve">-сервер) билан уланиб унга </w:t>
      </w:r>
      <w:r w:rsidRPr="00BE7760">
        <w:rPr>
          <w:sz w:val="28"/>
          <w:szCs w:val="28"/>
        </w:rPr>
        <w:lastRenderedPageBreak/>
        <w:t xml:space="preserve">махсус сўров юборади. Бу сўровда </w:t>
      </w:r>
      <w:r w:rsidRPr="00BE7760">
        <w:rPr>
          <w:sz w:val="28"/>
          <w:szCs w:val="28"/>
          <w:lang w:val="en-US"/>
        </w:rPr>
        <w:t>IP</w:t>
      </w:r>
      <w:r w:rsidRPr="00BE7760">
        <w:rPr>
          <w:sz w:val="28"/>
          <w:szCs w:val="28"/>
        </w:rPr>
        <w:t>-адрес ва у уланиши керак бўлган масофадаги сервер порти бўлади;</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SOCKS</w:t>
      </w:r>
      <w:r w:rsidRPr="00BE7760">
        <w:rPr>
          <w:sz w:val="28"/>
          <w:szCs w:val="28"/>
        </w:rPr>
        <w:t>-сервер масофадаги сервер-адресат билан уланади;</w:t>
      </w:r>
    </w:p>
    <w:p w:rsidR="00996BC5" w:rsidRPr="00BE7760" w:rsidRDefault="00996BC5" w:rsidP="00996BC5">
      <w:pPr>
        <w:spacing w:line="360" w:lineRule="auto"/>
        <w:ind w:firstLine="720"/>
        <w:jc w:val="both"/>
        <w:rPr>
          <w:sz w:val="28"/>
          <w:szCs w:val="28"/>
        </w:rPr>
      </w:pPr>
      <w:r w:rsidRPr="00BE7760">
        <w:rPr>
          <w:sz w:val="28"/>
          <w:szCs w:val="28"/>
        </w:rPr>
        <w:t xml:space="preserve">- мижоз ва масофадаги сервер уланиш занжири бўйича ўзаро алоқа қилади, </w:t>
      </w:r>
      <w:r w:rsidRPr="00BE7760">
        <w:rPr>
          <w:sz w:val="28"/>
          <w:szCs w:val="28"/>
          <w:lang w:val="en-US"/>
        </w:rPr>
        <w:t>SOCKS</w:t>
      </w:r>
      <w:r w:rsidRPr="00BE7760">
        <w:rPr>
          <w:sz w:val="28"/>
          <w:szCs w:val="28"/>
        </w:rPr>
        <w:t>-сервер маълумотларни ретрансляциялайди;</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протоколининг 5-версияси тўртинчи версиянинг жиддий рив</w:t>
      </w:r>
      <w:r w:rsidRPr="00BE7760">
        <w:rPr>
          <w:sz w:val="28"/>
          <w:szCs w:val="28"/>
        </w:rPr>
        <w:t>о</w:t>
      </w:r>
      <w:r w:rsidRPr="00BE7760">
        <w:rPr>
          <w:sz w:val="28"/>
          <w:szCs w:val="28"/>
        </w:rPr>
        <w:t>жи ҳисобланади. У қуйидаги қўшимча имкониятларни амалга оширади:</w:t>
      </w:r>
    </w:p>
    <w:p w:rsidR="00996BC5" w:rsidRPr="00BE7760" w:rsidRDefault="00996BC5" w:rsidP="00996BC5">
      <w:pPr>
        <w:spacing w:line="360" w:lineRule="auto"/>
        <w:ind w:firstLine="720"/>
        <w:jc w:val="both"/>
        <w:rPr>
          <w:sz w:val="28"/>
          <w:szCs w:val="28"/>
        </w:rPr>
      </w:pPr>
      <w:r w:rsidRPr="00BE7760">
        <w:rPr>
          <w:sz w:val="28"/>
          <w:szCs w:val="28"/>
        </w:rPr>
        <w:t xml:space="preserve">- номларидан </w:t>
      </w:r>
      <w:r w:rsidRPr="00BE7760">
        <w:rPr>
          <w:sz w:val="28"/>
          <w:szCs w:val="28"/>
          <w:lang w:val="en-US"/>
        </w:rPr>
        <w:t>SOCKS</w:t>
      </w:r>
      <w:r w:rsidRPr="00BE7760">
        <w:rPr>
          <w:sz w:val="28"/>
          <w:szCs w:val="28"/>
        </w:rPr>
        <w:t xml:space="preserve">-мижозлар мурожаат этувчи фойдаланувчиларни аутентификациялаш кўзда тутилган. </w:t>
      </w:r>
      <w:r w:rsidRPr="00BE7760">
        <w:rPr>
          <w:sz w:val="28"/>
          <w:szCs w:val="28"/>
          <w:lang w:val="en-US"/>
        </w:rPr>
        <w:t>SOCKS</w:t>
      </w:r>
      <w:r w:rsidRPr="00BE7760">
        <w:rPr>
          <w:sz w:val="28"/>
          <w:szCs w:val="28"/>
        </w:rPr>
        <w:t xml:space="preserve">-сервер </w:t>
      </w:r>
      <w:r w:rsidRPr="00BE7760">
        <w:rPr>
          <w:sz w:val="28"/>
          <w:szCs w:val="28"/>
          <w:lang w:val="en-US"/>
        </w:rPr>
        <w:t>SOCKS</w:t>
      </w:r>
      <w:r w:rsidRPr="00BE7760">
        <w:rPr>
          <w:sz w:val="28"/>
          <w:szCs w:val="28"/>
        </w:rPr>
        <w:t>-мижоз билан аутентификаци</w:t>
      </w:r>
      <w:r w:rsidRPr="00BE7760">
        <w:rPr>
          <w:sz w:val="28"/>
          <w:szCs w:val="28"/>
        </w:rPr>
        <w:t>я</w:t>
      </w:r>
      <w:r w:rsidRPr="00BE7760">
        <w:rPr>
          <w:sz w:val="28"/>
          <w:szCs w:val="28"/>
        </w:rPr>
        <w:t>лаш усулини келишиб олишлари мумкин. Аутентификациялаш компьютер ресурсл</w:t>
      </w:r>
      <w:r w:rsidRPr="00BE7760">
        <w:rPr>
          <w:sz w:val="28"/>
          <w:szCs w:val="28"/>
        </w:rPr>
        <w:t>а</w:t>
      </w:r>
      <w:r w:rsidRPr="00BE7760">
        <w:rPr>
          <w:sz w:val="28"/>
          <w:szCs w:val="28"/>
        </w:rPr>
        <w:t>ридан фойдаланишни чегаралашга имкон беради. Икки томонлама аутентификаци</w:t>
      </w:r>
      <w:r w:rsidRPr="00BE7760">
        <w:rPr>
          <w:sz w:val="28"/>
          <w:szCs w:val="28"/>
        </w:rPr>
        <w:t>я</w:t>
      </w:r>
      <w:r w:rsidRPr="00BE7760">
        <w:rPr>
          <w:sz w:val="28"/>
          <w:szCs w:val="28"/>
        </w:rPr>
        <w:t xml:space="preserve">лаш ҳам жоиз ҳисобланади, яъни фойдаланувчи, ўз навбатида, керакли </w:t>
      </w:r>
      <w:r w:rsidRPr="00BE7760">
        <w:rPr>
          <w:sz w:val="28"/>
          <w:szCs w:val="28"/>
          <w:lang w:val="en-US"/>
        </w:rPr>
        <w:t>SOCKS</w:t>
      </w:r>
      <w:r w:rsidRPr="00BE7760">
        <w:rPr>
          <w:sz w:val="28"/>
          <w:szCs w:val="28"/>
        </w:rPr>
        <w:t>-сервер билан уланганига ишонч ҳосил қилиши мумкин;</w:t>
      </w:r>
    </w:p>
    <w:p w:rsidR="00996BC5" w:rsidRPr="00BE7760" w:rsidRDefault="00996BC5" w:rsidP="00996BC5">
      <w:pPr>
        <w:spacing w:line="360" w:lineRule="auto"/>
        <w:ind w:firstLine="720"/>
        <w:jc w:val="both"/>
        <w:rPr>
          <w:sz w:val="28"/>
          <w:szCs w:val="28"/>
        </w:rPr>
      </w:pPr>
      <w:r w:rsidRPr="00BE7760">
        <w:rPr>
          <w:sz w:val="28"/>
          <w:szCs w:val="28"/>
        </w:rPr>
        <w:t xml:space="preserve">- доменли исмларни ишлатиш жоиз ҳисобланади: </w:t>
      </w:r>
      <w:r w:rsidRPr="00BE7760">
        <w:rPr>
          <w:sz w:val="28"/>
          <w:szCs w:val="28"/>
          <w:lang w:val="en-US"/>
        </w:rPr>
        <w:t>SOCKS</w:t>
      </w:r>
      <w:r w:rsidRPr="00BE7760">
        <w:rPr>
          <w:sz w:val="28"/>
          <w:szCs w:val="28"/>
        </w:rPr>
        <w:t xml:space="preserve">-мижоз </w:t>
      </w:r>
      <w:r w:rsidRPr="00BE7760">
        <w:rPr>
          <w:sz w:val="28"/>
          <w:szCs w:val="28"/>
          <w:lang w:val="en-US"/>
        </w:rPr>
        <w:t>SOCKS</w:t>
      </w:r>
      <w:r w:rsidRPr="00BE7760">
        <w:rPr>
          <w:sz w:val="28"/>
          <w:szCs w:val="28"/>
        </w:rPr>
        <w:t xml:space="preserve">-серверга нафақат уланишни ўрнатишда керак бўлган компьютернинг </w:t>
      </w:r>
      <w:r w:rsidRPr="00BE7760">
        <w:rPr>
          <w:sz w:val="28"/>
          <w:szCs w:val="28"/>
          <w:lang w:val="en-US"/>
        </w:rPr>
        <w:t>IP</w:t>
      </w:r>
      <w:r w:rsidRPr="00BE7760">
        <w:rPr>
          <w:sz w:val="28"/>
          <w:szCs w:val="28"/>
        </w:rPr>
        <w:t xml:space="preserve">-адресини, балки унинг </w:t>
      </w:r>
      <w:r w:rsidRPr="00BE7760">
        <w:rPr>
          <w:sz w:val="28"/>
          <w:szCs w:val="28"/>
          <w:lang w:val="en-US"/>
        </w:rPr>
        <w:t>DNS</w:t>
      </w:r>
      <w:r w:rsidRPr="00BE7760">
        <w:rPr>
          <w:sz w:val="28"/>
          <w:szCs w:val="28"/>
        </w:rPr>
        <w:t xml:space="preserve"> исмини ҳам узатиши мумкин;</w:t>
      </w:r>
    </w:p>
    <w:p w:rsidR="00996BC5" w:rsidRPr="00BE7760" w:rsidRDefault="00996BC5" w:rsidP="00996BC5">
      <w:pPr>
        <w:spacing w:line="360" w:lineRule="auto"/>
        <w:ind w:firstLine="720"/>
        <w:jc w:val="both"/>
        <w:rPr>
          <w:sz w:val="28"/>
          <w:szCs w:val="28"/>
        </w:rPr>
      </w:pPr>
      <w:r w:rsidRPr="00BE7760">
        <w:rPr>
          <w:sz w:val="28"/>
          <w:szCs w:val="28"/>
        </w:rPr>
        <w:t xml:space="preserve">- нафақат </w:t>
      </w:r>
      <w:r w:rsidRPr="00BE7760">
        <w:rPr>
          <w:sz w:val="28"/>
          <w:szCs w:val="28"/>
          <w:lang w:val="en-US"/>
        </w:rPr>
        <w:t>TCP</w:t>
      </w:r>
      <w:r w:rsidRPr="00BE7760">
        <w:rPr>
          <w:sz w:val="28"/>
          <w:szCs w:val="28"/>
        </w:rPr>
        <w:t xml:space="preserve">-протокол, балки </w:t>
      </w:r>
      <w:r w:rsidRPr="00BE7760">
        <w:rPr>
          <w:sz w:val="28"/>
          <w:szCs w:val="28"/>
          <w:lang w:val="en-US"/>
        </w:rPr>
        <w:t>UDP</w:t>
      </w:r>
      <w:r w:rsidRPr="00BE7760">
        <w:rPr>
          <w:sz w:val="28"/>
          <w:szCs w:val="28"/>
        </w:rPr>
        <w:t xml:space="preserve"> протокол ҳам мададланади;</w:t>
      </w: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протоколининг 5-версиясига биноан уланишни ўрнатишнинг умумий схемаси қуйидагича тавсифланиши мумкин:</w:t>
      </w:r>
    </w:p>
    <w:p w:rsidR="00996BC5" w:rsidRPr="00BE7760" w:rsidRDefault="00996BC5" w:rsidP="00996BC5">
      <w:pPr>
        <w:spacing w:line="360" w:lineRule="auto"/>
        <w:ind w:firstLine="720"/>
        <w:jc w:val="both"/>
        <w:rPr>
          <w:sz w:val="28"/>
          <w:szCs w:val="28"/>
        </w:rPr>
      </w:pPr>
      <w:r w:rsidRPr="00BE7760">
        <w:rPr>
          <w:sz w:val="28"/>
          <w:szCs w:val="28"/>
        </w:rPr>
        <w:t>- тармоқдаги қандайдир татбиқий сервер билан уланиш ўрнатишни и</w:t>
      </w:r>
      <w:r w:rsidRPr="00BE7760">
        <w:rPr>
          <w:sz w:val="28"/>
          <w:szCs w:val="28"/>
        </w:rPr>
        <w:t>с</w:t>
      </w:r>
      <w:r w:rsidRPr="00BE7760">
        <w:rPr>
          <w:sz w:val="28"/>
          <w:szCs w:val="28"/>
        </w:rPr>
        <w:t xml:space="preserve">таган татбиқий мижознинг сўровини мана шу компьютерда ўрнатилган </w:t>
      </w:r>
      <w:r w:rsidRPr="00BE7760">
        <w:rPr>
          <w:sz w:val="28"/>
          <w:szCs w:val="28"/>
          <w:lang w:val="en-US"/>
        </w:rPr>
        <w:t>SOCKS</w:t>
      </w:r>
      <w:r w:rsidRPr="00BE7760">
        <w:rPr>
          <w:sz w:val="28"/>
          <w:szCs w:val="28"/>
        </w:rPr>
        <w:t>-мижоз ушлаб қолади;</w:t>
      </w:r>
    </w:p>
    <w:p w:rsidR="00996BC5" w:rsidRPr="00BE7760" w:rsidRDefault="00996BC5" w:rsidP="00996BC5">
      <w:pPr>
        <w:spacing w:line="360" w:lineRule="auto"/>
        <w:ind w:firstLine="720"/>
        <w:jc w:val="both"/>
        <w:rPr>
          <w:sz w:val="28"/>
          <w:szCs w:val="28"/>
        </w:rPr>
      </w:pPr>
      <w:r w:rsidRPr="00BE7760">
        <w:rPr>
          <w:sz w:val="28"/>
          <w:szCs w:val="28"/>
        </w:rPr>
        <w:t xml:space="preserve">- </w:t>
      </w:r>
      <w:r w:rsidRPr="00BE7760">
        <w:rPr>
          <w:sz w:val="28"/>
          <w:szCs w:val="28"/>
          <w:lang w:val="en-US"/>
        </w:rPr>
        <w:t>SOCKS</w:t>
      </w:r>
      <w:r w:rsidRPr="00BE7760">
        <w:rPr>
          <w:sz w:val="28"/>
          <w:szCs w:val="28"/>
        </w:rPr>
        <w:t xml:space="preserve">-сервер билан уланган </w:t>
      </w:r>
      <w:r w:rsidRPr="00BE7760">
        <w:rPr>
          <w:sz w:val="28"/>
          <w:szCs w:val="28"/>
          <w:lang w:val="en-US"/>
        </w:rPr>
        <w:t>SOCKS</w:t>
      </w:r>
      <w:r w:rsidRPr="00BE7760">
        <w:rPr>
          <w:sz w:val="28"/>
          <w:szCs w:val="28"/>
        </w:rPr>
        <w:t>-мижоз унга ўзи мададловчи а</w:t>
      </w:r>
      <w:r w:rsidRPr="00BE7760">
        <w:rPr>
          <w:sz w:val="28"/>
          <w:szCs w:val="28"/>
        </w:rPr>
        <w:t>у</w:t>
      </w:r>
      <w:r w:rsidRPr="00BE7760">
        <w:rPr>
          <w:sz w:val="28"/>
          <w:szCs w:val="28"/>
        </w:rPr>
        <w:t>тентификациялашнинг барча усулларининг идентификаторларини билдир</w:t>
      </w:r>
      <w:r w:rsidRPr="00BE7760">
        <w:rPr>
          <w:sz w:val="28"/>
          <w:szCs w:val="28"/>
        </w:rPr>
        <w:t>а</w:t>
      </w:r>
      <w:r w:rsidRPr="00BE7760">
        <w:rPr>
          <w:sz w:val="28"/>
          <w:szCs w:val="28"/>
        </w:rPr>
        <w:t>ди;</w:t>
      </w:r>
    </w:p>
    <w:p w:rsidR="00996BC5" w:rsidRPr="00BE7760" w:rsidRDefault="00996BC5" w:rsidP="00996BC5">
      <w:pPr>
        <w:spacing w:line="360" w:lineRule="auto"/>
        <w:ind w:firstLine="720"/>
        <w:jc w:val="both"/>
        <w:rPr>
          <w:sz w:val="28"/>
          <w:szCs w:val="28"/>
        </w:rPr>
      </w:pPr>
      <w:r w:rsidRPr="00BE7760">
        <w:rPr>
          <w:sz w:val="28"/>
          <w:szCs w:val="28"/>
        </w:rPr>
        <w:lastRenderedPageBreak/>
        <w:t xml:space="preserve">- </w:t>
      </w:r>
      <w:r w:rsidRPr="00BE7760">
        <w:rPr>
          <w:sz w:val="28"/>
          <w:szCs w:val="28"/>
          <w:lang w:val="en-US"/>
        </w:rPr>
        <w:t>SOCKS</w:t>
      </w:r>
      <w:r w:rsidRPr="00BE7760">
        <w:rPr>
          <w:sz w:val="28"/>
          <w:szCs w:val="28"/>
        </w:rPr>
        <w:t>-сервер аутентификациялашнинг қайси усулидан фойдал</w:t>
      </w:r>
      <w:r w:rsidRPr="00BE7760">
        <w:rPr>
          <w:sz w:val="28"/>
          <w:szCs w:val="28"/>
        </w:rPr>
        <w:t>а</w:t>
      </w:r>
      <w:r w:rsidRPr="00BE7760">
        <w:rPr>
          <w:sz w:val="28"/>
          <w:szCs w:val="28"/>
        </w:rPr>
        <w:t xml:space="preserve">нишни ҳал қилади (агар </w:t>
      </w:r>
      <w:r w:rsidRPr="00BE7760">
        <w:rPr>
          <w:sz w:val="28"/>
          <w:szCs w:val="28"/>
          <w:lang w:val="en-US"/>
        </w:rPr>
        <w:t>SOCKS</w:t>
      </w:r>
      <w:r w:rsidRPr="00BE7760">
        <w:rPr>
          <w:sz w:val="28"/>
          <w:szCs w:val="28"/>
        </w:rPr>
        <w:t xml:space="preserve">-сервер </w:t>
      </w:r>
      <w:r w:rsidRPr="00BE7760">
        <w:rPr>
          <w:sz w:val="28"/>
          <w:szCs w:val="28"/>
          <w:lang w:val="en-US"/>
        </w:rPr>
        <w:t>SOCKS</w:t>
      </w:r>
      <w:r w:rsidRPr="00BE7760">
        <w:rPr>
          <w:sz w:val="28"/>
          <w:szCs w:val="28"/>
        </w:rPr>
        <w:t>-мижоз томонидан  таклиф этилган аутентификациялаш усулларидан бирортасини ҳам мададламаса, уланиш узилади);</w:t>
      </w:r>
    </w:p>
    <w:p w:rsidR="00996BC5" w:rsidRPr="00BE7760" w:rsidRDefault="00996BC5" w:rsidP="00996BC5">
      <w:pPr>
        <w:spacing w:line="360" w:lineRule="auto"/>
        <w:ind w:firstLine="720"/>
        <w:jc w:val="both"/>
        <w:rPr>
          <w:sz w:val="28"/>
          <w:szCs w:val="28"/>
        </w:rPr>
      </w:pPr>
      <w:r w:rsidRPr="00BE7760">
        <w:rPr>
          <w:sz w:val="28"/>
          <w:szCs w:val="28"/>
        </w:rPr>
        <w:t xml:space="preserve">- таклиф этилган аутентификациялаш усулидан бирортаси мададланса </w:t>
      </w:r>
      <w:r w:rsidRPr="00BE7760">
        <w:rPr>
          <w:sz w:val="28"/>
          <w:szCs w:val="28"/>
          <w:lang w:val="en-US"/>
        </w:rPr>
        <w:t>SOCKS</w:t>
      </w:r>
      <w:r w:rsidRPr="00BE7760">
        <w:rPr>
          <w:sz w:val="28"/>
          <w:szCs w:val="28"/>
        </w:rPr>
        <w:t xml:space="preserve"> сервер танланган усул бўйича фойдаланувчини (унинг номидан </w:t>
      </w:r>
      <w:r w:rsidRPr="00BE7760">
        <w:rPr>
          <w:sz w:val="28"/>
          <w:szCs w:val="28"/>
          <w:lang w:val="en-US"/>
        </w:rPr>
        <w:t>SOCKS</w:t>
      </w:r>
      <w:r w:rsidRPr="00BE7760">
        <w:rPr>
          <w:sz w:val="28"/>
          <w:szCs w:val="28"/>
        </w:rPr>
        <w:t xml:space="preserve">-мижоз қатнашади) аутентификациялайди; муваффақиятсиз аутентификациялашда </w:t>
      </w:r>
      <w:r w:rsidRPr="00BE7760">
        <w:rPr>
          <w:sz w:val="28"/>
          <w:szCs w:val="28"/>
          <w:lang w:val="en-US"/>
        </w:rPr>
        <w:t>SOCKS</w:t>
      </w:r>
      <w:r w:rsidRPr="00BE7760">
        <w:rPr>
          <w:sz w:val="28"/>
          <w:szCs w:val="28"/>
        </w:rPr>
        <w:t>-сервер уланишни узади;</w:t>
      </w:r>
    </w:p>
    <w:p w:rsidR="00996BC5" w:rsidRPr="00BE7760" w:rsidRDefault="00996BC5" w:rsidP="00996BC5">
      <w:pPr>
        <w:spacing w:line="360" w:lineRule="auto"/>
        <w:ind w:firstLine="720"/>
        <w:jc w:val="both"/>
        <w:rPr>
          <w:sz w:val="28"/>
          <w:szCs w:val="28"/>
        </w:rPr>
      </w:pPr>
      <w:r w:rsidRPr="00BE7760">
        <w:rPr>
          <w:sz w:val="28"/>
          <w:szCs w:val="28"/>
        </w:rPr>
        <w:t xml:space="preserve">- муваффақиятли идентификациялашдан кейин </w:t>
      </w:r>
      <w:r w:rsidRPr="00BE7760">
        <w:rPr>
          <w:sz w:val="28"/>
          <w:szCs w:val="28"/>
          <w:lang w:val="en-US"/>
        </w:rPr>
        <w:t>SOCKS</w:t>
      </w:r>
      <w:r w:rsidRPr="00BE7760">
        <w:rPr>
          <w:sz w:val="28"/>
          <w:szCs w:val="28"/>
        </w:rPr>
        <w:t xml:space="preserve">-мижоз </w:t>
      </w:r>
      <w:r w:rsidRPr="00BE7760">
        <w:rPr>
          <w:sz w:val="28"/>
          <w:szCs w:val="28"/>
          <w:lang w:val="en-US"/>
        </w:rPr>
        <w:t>SOCKS</w:t>
      </w:r>
      <w:r w:rsidRPr="00BE7760">
        <w:rPr>
          <w:sz w:val="28"/>
          <w:szCs w:val="28"/>
        </w:rPr>
        <w:t xml:space="preserve">-серверга тармоқдаги сўралаётган татбиқий сервер </w:t>
      </w:r>
      <w:r w:rsidRPr="00BE7760">
        <w:rPr>
          <w:sz w:val="28"/>
          <w:szCs w:val="28"/>
          <w:lang w:val="en-US"/>
        </w:rPr>
        <w:t>DNS</w:t>
      </w:r>
      <w:r w:rsidRPr="00BE7760">
        <w:rPr>
          <w:sz w:val="28"/>
          <w:szCs w:val="28"/>
        </w:rPr>
        <w:t xml:space="preserve"> исмини ёки </w:t>
      </w:r>
      <w:r w:rsidRPr="00BE7760">
        <w:rPr>
          <w:sz w:val="28"/>
          <w:szCs w:val="28"/>
          <w:lang w:val="en-US"/>
        </w:rPr>
        <w:t>IP</w:t>
      </w:r>
      <w:r w:rsidRPr="00BE7760">
        <w:rPr>
          <w:sz w:val="28"/>
          <w:szCs w:val="28"/>
        </w:rPr>
        <w:t xml:space="preserve">-адресини узатади, сўнгра </w:t>
      </w:r>
      <w:r w:rsidRPr="00BE7760">
        <w:rPr>
          <w:sz w:val="28"/>
          <w:szCs w:val="28"/>
          <w:lang w:val="en-US"/>
        </w:rPr>
        <w:t>SOCKS</w:t>
      </w:r>
      <w:r w:rsidRPr="00BE7760">
        <w:rPr>
          <w:sz w:val="28"/>
          <w:szCs w:val="28"/>
        </w:rPr>
        <w:t>-сервер  фойдаланишни чегаралашнинг мавжуд қоидалари ас</w:t>
      </w:r>
      <w:r w:rsidRPr="00BE7760">
        <w:rPr>
          <w:sz w:val="28"/>
          <w:szCs w:val="28"/>
        </w:rPr>
        <w:t>о</w:t>
      </w:r>
      <w:r w:rsidRPr="00BE7760">
        <w:rPr>
          <w:sz w:val="28"/>
          <w:szCs w:val="28"/>
        </w:rPr>
        <w:t>сида ушбу татбиқий сервер билан уланишни ўрнатиш бўйича қарор қабул қилади;</w:t>
      </w:r>
    </w:p>
    <w:p w:rsidR="00996BC5" w:rsidRPr="00BE7760" w:rsidRDefault="00996BC5" w:rsidP="00996BC5">
      <w:pPr>
        <w:spacing w:line="360" w:lineRule="auto"/>
        <w:ind w:firstLine="720"/>
        <w:jc w:val="both"/>
        <w:rPr>
          <w:sz w:val="28"/>
          <w:szCs w:val="28"/>
        </w:rPr>
      </w:pPr>
      <w:r w:rsidRPr="00BE7760">
        <w:rPr>
          <w:sz w:val="28"/>
          <w:szCs w:val="28"/>
        </w:rPr>
        <w:t xml:space="preserve">- уланиш ўрнатилган ҳолда татбиқий мижоз ва татбиқий сервер бир-бирлари билан уланиш занжири орқали алоқа қиладилар; </w:t>
      </w:r>
      <w:r w:rsidRPr="00BE7760">
        <w:rPr>
          <w:sz w:val="28"/>
          <w:szCs w:val="28"/>
          <w:lang w:val="en-US"/>
        </w:rPr>
        <w:t>SOCKS</w:t>
      </w:r>
      <w:r w:rsidRPr="00BE7760">
        <w:rPr>
          <w:sz w:val="28"/>
          <w:szCs w:val="28"/>
        </w:rPr>
        <w:t>-сервер маълумотларни ретрансляциялайди, ҳамда тармоқли ўзаро алоқа хавфсизл</w:t>
      </w:r>
      <w:r w:rsidRPr="00BE7760">
        <w:rPr>
          <w:sz w:val="28"/>
          <w:szCs w:val="28"/>
        </w:rPr>
        <w:t>и</w:t>
      </w:r>
      <w:r w:rsidRPr="00BE7760">
        <w:rPr>
          <w:sz w:val="28"/>
          <w:szCs w:val="28"/>
        </w:rPr>
        <w:t>ги бўйича воситачилик функцияларини бажариши мумкин; масалан, ауте</w:t>
      </w:r>
      <w:r w:rsidRPr="00BE7760">
        <w:rPr>
          <w:sz w:val="28"/>
          <w:szCs w:val="28"/>
        </w:rPr>
        <w:t>н</w:t>
      </w:r>
      <w:r w:rsidRPr="00BE7760">
        <w:rPr>
          <w:sz w:val="28"/>
          <w:szCs w:val="28"/>
        </w:rPr>
        <w:t xml:space="preserve">тификациялаш жараёнида </w:t>
      </w:r>
      <w:r w:rsidRPr="00BE7760">
        <w:rPr>
          <w:sz w:val="28"/>
          <w:szCs w:val="28"/>
          <w:lang w:val="en-US"/>
        </w:rPr>
        <w:t>SOCKS</w:t>
      </w:r>
      <w:r w:rsidRPr="00BE7760">
        <w:rPr>
          <w:sz w:val="28"/>
          <w:szCs w:val="28"/>
        </w:rPr>
        <w:t xml:space="preserve">-мижоз ва </w:t>
      </w:r>
      <w:r w:rsidRPr="00BE7760">
        <w:rPr>
          <w:sz w:val="28"/>
          <w:szCs w:val="28"/>
          <w:lang w:val="en-US"/>
        </w:rPr>
        <w:t>SOCKS</w:t>
      </w:r>
      <w:r w:rsidRPr="00BE7760">
        <w:rPr>
          <w:sz w:val="28"/>
          <w:szCs w:val="28"/>
        </w:rPr>
        <w:t>-сервер сеанс калитлар</w:t>
      </w:r>
      <w:r w:rsidRPr="00BE7760">
        <w:rPr>
          <w:sz w:val="28"/>
          <w:szCs w:val="28"/>
        </w:rPr>
        <w:t>и</w:t>
      </w:r>
      <w:r w:rsidRPr="00BE7760">
        <w:rPr>
          <w:sz w:val="28"/>
          <w:szCs w:val="28"/>
        </w:rPr>
        <w:t>ни алмаштиришган бўлсалар, улар орасидаги барча трафик шифрланиши мумкин.</w:t>
      </w:r>
    </w:p>
    <w:p w:rsidR="00996BC5" w:rsidRPr="00BE7760" w:rsidRDefault="00996BC5" w:rsidP="00996BC5">
      <w:pPr>
        <w:spacing w:line="360" w:lineRule="auto"/>
        <w:ind w:firstLine="720"/>
        <w:jc w:val="both"/>
        <w:rPr>
          <w:sz w:val="28"/>
          <w:szCs w:val="28"/>
        </w:rPr>
      </w:pPr>
      <w:r w:rsidRPr="00BE7760">
        <w:rPr>
          <w:sz w:val="28"/>
          <w:szCs w:val="28"/>
        </w:rPr>
        <w:t xml:space="preserve">Фойдаланувчиларни </w:t>
      </w:r>
      <w:r w:rsidRPr="00BE7760">
        <w:rPr>
          <w:sz w:val="28"/>
          <w:szCs w:val="28"/>
          <w:lang w:val="en-US"/>
        </w:rPr>
        <w:t>SOCKS</w:t>
      </w:r>
      <w:r w:rsidRPr="00BE7760">
        <w:rPr>
          <w:sz w:val="28"/>
          <w:szCs w:val="28"/>
        </w:rPr>
        <w:t xml:space="preserve">-сервер томонидан аутентификациялаш </w:t>
      </w:r>
      <w:r w:rsidRPr="00BE7760">
        <w:rPr>
          <w:sz w:val="28"/>
          <w:szCs w:val="28"/>
          <w:lang w:val="en-US"/>
        </w:rPr>
        <w:t>X</w:t>
      </w:r>
      <w:r w:rsidRPr="00BE7760">
        <w:rPr>
          <w:sz w:val="28"/>
          <w:szCs w:val="28"/>
        </w:rPr>
        <w:t xml:space="preserve">.509 форматидаги рақамли сертификатларга ёки паролларга асосланиши мумкин. </w:t>
      </w:r>
      <w:r w:rsidRPr="00BE7760">
        <w:rPr>
          <w:sz w:val="28"/>
          <w:szCs w:val="28"/>
          <w:lang w:val="en-US"/>
        </w:rPr>
        <w:t>SOCKS</w:t>
      </w:r>
      <w:r w:rsidRPr="00BE7760">
        <w:rPr>
          <w:sz w:val="28"/>
          <w:szCs w:val="28"/>
        </w:rPr>
        <w:t xml:space="preserve">-мижоз ва </w:t>
      </w:r>
      <w:r w:rsidRPr="00BE7760">
        <w:rPr>
          <w:sz w:val="28"/>
          <w:szCs w:val="28"/>
          <w:lang w:val="en-US"/>
        </w:rPr>
        <w:t>SOCKS</w:t>
      </w:r>
      <w:r w:rsidRPr="00BE7760">
        <w:rPr>
          <w:sz w:val="28"/>
          <w:szCs w:val="28"/>
        </w:rPr>
        <w:t xml:space="preserve">-сервер орасидаги трафикни шифрлаш учун </w:t>
      </w:r>
      <w:r w:rsidRPr="00BE7760">
        <w:rPr>
          <w:sz w:val="28"/>
          <w:szCs w:val="28"/>
          <w:lang w:val="en-US"/>
        </w:rPr>
        <w:t>OSI</w:t>
      </w:r>
      <w:r w:rsidRPr="00BE7760">
        <w:rPr>
          <w:sz w:val="28"/>
          <w:szCs w:val="28"/>
        </w:rPr>
        <w:t xml:space="preserve"> моделининг сеансли ёки пастроқ сатҳларига мўлжалланган прот</w:t>
      </w:r>
      <w:r w:rsidRPr="00BE7760">
        <w:rPr>
          <w:sz w:val="28"/>
          <w:szCs w:val="28"/>
        </w:rPr>
        <w:t>о</w:t>
      </w:r>
      <w:r w:rsidRPr="00BE7760">
        <w:rPr>
          <w:sz w:val="28"/>
          <w:szCs w:val="28"/>
        </w:rPr>
        <w:t xml:space="preserve">коллар ишлатилиши мумкин. </w:t>
      </w:r>
      <w:r w:rsidRPr="00BE7760">
        <w:rPr>
          <w:sz w:val="28"/>
          <w:szCs w:val="28"/>
          <w:lang w:val="en-US"/>
        </w:rPr>
        <w:t>SOCKS</w:t>
      </w:r>
      <w:r w:rsidRPr="00BE7760">
        <w:rPr>
          <w:sz w:val="28"/>
          <w:szCs w:val="28"/>
        </w:rPr>
        <w:t>-сервер фойдаланувчиларни аутентиф</w:t>
      </w:r>
      <w:r w:rsidRPr="00BE7760">
        <w:rPr>
          <w:sz w:val="28"/>
          <w:szCs w:val="28"/>
        </w:rPr>
        <w:t>и</w:t>
      </w:r>
      <w:r w:rsidRPr="00BE7760">
        <w:rPr>
          <w:sz w:val="28"/>
          <w:szCs w:val="28"/>
        </w:rPr>
        <w:t xml:space="preserve">кациялаш, </w:t>
      </w:r>
      <w:r w:rsidRPr="00BE7760">
        <w:rPr>
          <w:sz w:val="28"/>
          <w:szCs w:val="28"/>
          <w:lang w:val="en-US"/>
        </w:rPr>
        <w:t>IP</w:t>
      </w:r>
      <w:r w:rsidRPr="00BE7760">
        <w:rPr>
          <w:sz w:val="28"/>
          <w:szCs w:val="28"/>
        </w:rPr>
        <w:t>-адресларини трансляциялаш ва трафикни криптоҳимоялашдан бошқа яна қуйидаги функцияларни бажариши мумкин:</w:t>
      </w:r>
    </w:p>
    <w:p w:rsidR="00996BC5" w:rsidRPr="00BE7760" w:rsidRDefault="00996BC5" w:rsidP="00996BC5">
      <w:pPr>
        <w:spacing w:line="360" w:lineRule="auto"/>
        <w:ind w:firstLine="720"/>
        <w:jc w:val="both"/>
        <w:rPr>
          <w:sz w:val="28"/>
          <w:szCs w:val="28"/>
        </w:rPr>
      </w:pPr>
      <w:r w:rsidRPr="00BE7760">
        <w:rPr>
          <w:sz w:val="28"/>
          <w:szCs w:val="28"/>
        </w:rPr>
        <w:t>- ички тармоқ ресурсларидан фойдаланишни чегаралаш;</w:t>
      </w:r>
    </w:p>
    <w:p w:rsidR="00996BC5" w:rsidRPr="00BE7760" w:rsidRDefault="00996BC5" w:rsidP="00996BC5">
      <w:pPr>
        <w:spacing w:line="360" w:lineRule="auto"/>
        <w:ind w:firstLine="720"/>
        <w:jc w:val="both"/>
        <w:rPr>
          <w:sz w:val="28"/>
          <w:szCs w:val="28"/>
        </w:rPr>
      </w:pPr>
      <w:r w:rsidRPr="00BE7760">
        <w:rPr>
          <w:sz w:val="28"/>
          <w:szCs w:val="28"/>
        </w:rPr>
        <w:lastRenderedPageBreak/>
        <w:t>- ташқи тармоқ ресурсларидан фойдаланишни чегаралаш;</w:t>
      </w:r>
    </w:p>
    <w:p w:rsidR="00996BC5" w:rsidRPr="00BE7760" w:rsidRDefault="00996BC5" w:rsidP="00996BC5">
      <w:pPr>
        <w:spacing w:line="360" w:lineRule="auto"/>
        <w:ind w:firstLine="720"/>
        <w:jc w:val="both"/>
        <w:rPr>
          <w:sz w:val="28"/>
          <w:szCs w:val="28"/>
        </w:rPr>
      </w:pPr>
      <w:r w:rsidRPr="00BE7760">
        <w:rPr>
          <w:sz w:val="28"/>
          <w:szCs w:val="28"/>
        </w:rPr>
        <w:t>-хабарлар оқимини фильтрлаш, масалан вирусларни динамик қидириш;</w:t>
      </w:r>
    </w:p>
    <w:p w:rsidR="00996BC5" w:rsidRPr="00BE7760" w:rsidRDefault="00996BC5" w:rsidP="00996BC5">
      <w:pPr>
        <w:spacing w:line="360" w:lineRule="auto"/>
        <w:ind w:firstLine="720"/>
        <w:jc w:val="both"/>
        <w:rPr>
          <w:sz w:val="28"/>
          <w:szCs w:val="28"/>
        </w:rPr>
      </w:pPr>
      <w:r w:rsidRPr="00BE7760">
        <w:rPr>
          <w:sz w:val="28"/>
          <w:szCs w:val="28"/>
        </w:rPr>
        <w:t>- ходисаларни қайдлаш ва уларга реакция кўрсатиш;</w:t>
      </w:r>
    </w:p>
    <w:p w:rsidR="00996BC5" w:rsidRPr="00BE7760" w:rsidRDefault="00996BC5" w:rsidP="00996BC5">
      <w:pPr>
        <w:spacing w:line="360" w:lineRule="auto"/>
        <w:ind w:firstLine="720"/>
        <w:jc w:val="both"/>
        <w:rPr>
          <w:sz w:val="28"/>
          <w:szCs w:val="28"/>
        </w:rPr>
      </w:pPr>
      <w:r w:rsidRPr="00BE7760">
        <w:rPr>
          <w:sz w:val="28"/>
          <w:szCs w:val="28"/>
        </w:rPr>
        <w:t>- ташқи тармоқдан сўралган маълумотларни кэшлаш.</w:t>
      </w:r>
    </w:p>
    <w:p w:rsidR="00996BC5" w:rsidRPr="00BE7760" w:rsidRDefault="00996BC5" w:rsidP="00996BC5">
      <w:pPr>
        <w:spacing w:line="360" w:lineRule="auto"/>
        <w:ind w:firstLine="720"/>
        <w:jc w:val="both"/>
        <w:rPr>
          <w:sz w:val="28"/>
          <w:szCs w:val="28"/>
        </w:rPr>
      </w:pPr>
      <w:r w:rsidRPr="00BE7760">
        <w:rPr>
          <w:sz w:val="28"/>
          <w:szCs w:val="28"/>
        </w:rPr>
        <w:t xml:space="preserve">Шундай қилиб, </w:t>
      </w:r>
      <w:r w:rsidRPr="00BE7760">
        <w:rPr>
          <w:sz w:val="28"/>
          <w:szCs w:val="28"/>
          <w:lang w:val="en-US"/>
        </w:rPr>
        <w:t>SOCKS</w:t>
      </w:r>
      <w:r w:rsidRPr="00BE7760">
        <w:rPr>
          <w:sz w:val="28"/>
          <w:szCs w:val="28"/>
        </w:rPr>
        <w:t xml:space="preserve"> протоколи бўйича ҳимояланган виртуал тармоқларни шакллантириш учун ҳар бир локал тармоқ билан </w:t>
      </w:r>
      <w:r w:rsidRPr="00BE7760">
        <w:rPr>
          <w:sz w:val="28"/>
          <w:szCs w:val="28"/>
          <w:lang w:val="en-US"/>
        </w:rPr>
        <w:t>Internet</w:t>
      </w:r>
      <w:r w:rsidRPr="00BE7760">
        <w:rPr>
          <w:sz w:val="28"/>
          <w:szCs w:val="28"/>
        </w:rPr>
        <w:t xml:space="preserve"> уланган нуқтадаги компь</w:t>
      </w:r>
      <w:r w:rsidRPr="00BE7760">
        <w:rPr>
          <w:sz w:val="28"/>
          <w:szCs w:val="28"/>
        </w:rPr>
        <w:t>ю</w:t>
      </w:r>
      <w:r w:rsidRPr="00BE7760">
        <w:rPr>
          <w:sz w:val="28"/>
          <w:szCs w:val="28"/>
        </w:rPr>
        <w:t xml:space="preserve">тер-шлюзда </w:t>
      </w:r>
      <w:r w:rsidRPr="00BE7760">
        <w:rPr>
          <w:sz w:val="28"/>
          <w:szCs w:val="28"/>
          <w:lang w:val="en-US"/>
        </w:rPr>
        <w:t>SOCKS</w:t>
      </w:r>
      <w:r w:rsidRPr="00BE7760">
        <w:rPr>
          <w:sz w:val="28"/>
          <w:szCs w:val="28"/>
        </w:rPr>
        <w:t xml:space="preserve">-сервер, локал тармоқдаги ишчи станцияларда ва масофадан фойдаланувчиларнинг компьютерларида эса </w:t>
      </w:r>
      <w:r w:rsidRPr="00BE7760">
        <w:rPr>
          <w:sz w:val="28"/>
          <w:szCs w:val="28"/>
          <w:lang w:val="en-US"/>
        </w:rPr>
        <w:t>SOCKS</w:t>
      </w:r>
      <w:r w:rsidRPr="00BE7760">
        <w:rPr>
          <w:sz w:val="28"/>
          <w:szCs w:val="28"/>
        </w:rPr>
        <w:t xml:space="preserve">-мижоз ўрнатилади. Моҳияти бўйича, </w:t>
      </w:r>
      <w:r w:rsidRPr="00BE7760">
        <w:rPr>
          <w:sz w:val="28"/>
          <w:szCs w:val="28"/>
          <w:lang w:val="en-US"/>
        </w:rPr>
        <w:t>SOCKS</w:t>
      </w:r>
      <w:r w:rsidRPr="00BE7760">
        <w:rPr>
          <w:sz w:val="28"/>
          <w:szCs w:val="28"/>
        </w:rPr>
        <w:t xml:space="preserve">-серверга </w:t>
      </w:r>
      <w:r w:rsidRPr="00BE7760">
        <w:rPr>
          <w:sz w:val="28"/>
          <w:szCs w:val="28"/>
          <w:lang w:val="en-US"/>
        </w:rPr>
        <w:t>SOCKS</w:t>
      </w:r>
      <w:r w:rsidRPr="00BE7760">
        <w:rPr>
          <w:sz w:val="28"/>
          <w:szCs w:val="28"/>
        </w:rPr>
        <w:t xml:space="preserve"> протоколини мададловчи тармоқлараро экран с</w:t>
      </w:r>
      <w:r w:rsidRPr="00BE7760">
        <w:rPr>
          <w:sz w:val="28"/>
          <w:szCs w:val="28"/>
        </w:rPr>
        <w:t>и</w:t>
      </w:r>
      <w:r w:rsidRPr="00BE7760">
        <w:rPr>
          <w:sz w:val="28"/>
          <w:szCs w:val="28"/>
        </w:rPr>
        <w:t>фатида қараш мумкин (8.18-расм).</w:t>
      </w:r>
    </w:p>
    <w:p w:rsidR="00996BC5" w:rsidRPr="00BE7760" w:rsidRDefault="00996BC5" w:rsidP="00996BC5">
      <w:pPr>
        <w:spacing w:line="360" w:lineRule="auto"/>
        <w:ind w:firstLine="720"/>
        <w:jc w:val="both"/>
        <w:rPr>
          <w:sz w:val="28"/>
          <w:szCs w:val="28"/>
        </w:rPr>
      </w:pPr>
      <w:r w:rsidRPr="00BE7760">
        <w:rPr>
          <w:sz w:val="28"/>
          <w:szCs w:val="28"/>
        </w:rPr>
        <w:t xml:space="preserve">Масофадаги фойдаланувчилар </w:t>
      </w:r>
      <w:r w:rsidRPr="00BE7760">
        <w:rPr>
          <w:sz w:val="28"/>
          <w:szCs w:val="28"/>
          <w:lang w:val="en-US"/>
        </w:rPr>
        <w:t>Internet</w:t>
      </w:r>
      <w:r w:rsidRPr="00BE7760">
        <w:rPr>
          <w:sz w:val="28"/>
          <w:szCs w:val="28"/>
        </w:rPr>
        <w:t>га коммутацияланувчи ёки ажр</w:t>
      </w:r>
      <w:r w:rsidRPr="00BE7760">
        <w:rPr>
          <w:sz w:val="28"/>
          <w:szCs w:val="28"/>
        </w:rPr>
        <w:t>а</w:t>
      </w:r>
      <w:r w:rsidRPr="00BE7760">
        <w:rPr>
          <w:sz w:val="28"/>
          <w:szCs w:val="28"/>
        </w:rPr>
        <w:t xml:space="preserve">тилган линиялар орқали уланишлари мумкин. Ҳимояланган виртуал тармоқ фойдаланувчиси қандайдир татбиқий сервер билан уланишга уринганида </w:t>
      </w:r>
      <w:r w:rsidRPr="00BE7760">
        <w:rPr>
          <w:sz w:val="28"/>
          <w:szCs w:val="28"/>
          <w:lang w:val="en-US"/>
        </w:rPr>
        <w:t>SOCKS</w:t>
      </w:r>
      <w:r w:rsidRPr="00BE7760">
        <w:rPr>
          <w:sz w:val="28"/>
          <w:szCs w:val="28"/>
        </w:rPr>
        <w:t xml:space="preserve">-мижоз </w:t>
      </w:r>
      <w:r w:rsidRPr="00BE7760">
        <w:rPr>
          <w:sz w:val="28"/>
          <w:szCs w:val="28"/>
          <w:lang w:val="en-US"/>
        </w:rPr>
        <w:t>SOCKS</w:t>
      </w:r>
      <w:r w:rsidRPr="00BE7760">
        <w:rPr>
          <w:sz w:val="28"/>
          <w:szCs w:val="28"/>
        </w:rPr>
        <w:t>-сервер билан ўзаро алоқани бошлайди. Ўзаро алоқанинг биринчи босқичи тугаганидан сўнг фойдаланувчи аутентифкаци</w:t>
      </w:r>
      <w:r w:rsidRPr="00BE7760">
        <w:rPr>
          <w:sz w:val="28"/>
          <w:szCs w:val="28"/>
        </w:rPr>
        <w:t>я</w:t>
      </w:r>
      <w:r w:rsidRPr="00BE7760">
        <w:rPr>
          <w:sz w:val="28"/>
          <w:szCs w:val="28"/>
        </w:rPr>
        <w:t>ланади, фойдаланиш қоидаси эса унинг кўрсатилган адресдаги компьютерда ишлайдиган муайян тармоқ иловаларига уланиш ҳуқуқига эга эканлигини кўрсатади. Кейинги ўзаро алоқалар криптографик ҳимояланган канал бўйича юз бериши мумкин.</w: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noProof/>
          <w:sz w:val="28"/>
          <w:szCs w:val="28"/>
        </w:rPr>
        <w:pict>
          <v:group id="_x0000_s1441" style="position:absolute;left:0;text-align:left;margin-left:-12.25pt;margin-top:9pt;width:489.25pt;height:369pt;z-index:251668480" coordorigin="1456,4914" coordsize="9785,7380">
            <v:group id="_x0000_s1442" style="position:absolute;left:8541;top:5274;width:720;height:783" coordorigin="8990,5454" coordsize="720,783">
              <v:shape id="_x0000_s1443" type="#_x0000_t119" style="position:absolute;left:8990;top:6057;width:720;height:180;rotation:180" fillcolor="silver"/>
              <v:group id="_x0000_s1444" style="position:absolute;left:9081;top:5454;width:520;height:548" coordorigin="10119,3294" coordsize="540,540">
                <v:rect id="_x0000_s1445" style="position:absolute;left:10119;top:3294;width:540;height:540" fillcolor="silver">
                  <o:extrusion v:ext="view" rotationangle="15,-5"/>
                </v:rect>
                <v:rect id="_x0000_s1446" style="position:absolute;left:10161;top:3344;width:438;height:438" fillcolor="#0cf">
                  <o:extrusion v:ext="view" rotationangle="15,-5"/>
                </v:rect>
              </v:group>
            </v:group>
            <v:group id="_x0000_s1447" style="position:absolute;left:5301;top:10134;width:720;height:783" coordorigin="8990,5454" coordsize="720,783">
              <v:shape id="_x0000_s1448" type="#_x0000_t119" style="position:absolute;left:8990;top:6057;width:720;height:180;rotation:180" fillcolor="silver"/>
              <v:group id="_x0000_s1449" style="position:absolute;left:9081;top:5454;width:520;height:548" coordorigin="10119,3294" coordsize="540,540">
                <v:rect id="_x0000_s1450" style="position:absolute;left:10119;top:3294;width:540;height:540" fillcolor="silver">
                  <o:extrusion v:ext="view" rotationangle="15,-5"/>
                </v:rect>
                <v:rect id="_x0000_s1451" style="position:absolute;left:10161;top:3344;width:438;height:438" fillcolor="#0cf">
                  <o:extrusion v:ext="view" rotationangle="15,-5"/>
                </v:rect>
              </v:group>
            </v:group>
            <v:group id="_x0000_s1452" style="position:absolute;left:6201;top:10134;width:720;height:783" coordorigin="8990,5454" coordsize="720,783">
              <v:shape id="_x0000_s1453" type="#_x0000_t119" style="position:absolute;left:8990;top:6057;width:720;height:180;rotation:180" fillcolor="silver"/>
              <v:group id="_x0000_s1454" style="position:absolute;left:9081;top:5454;width:520;height:548" coordorigin="10119,3294" coordsize="540,540">
                <v:rect id="_x0000_s1455" style="position:absolute;left:10119;top:3294;width:540;height:540" fillcolor="silver">
                  <o:extrusion v:ext="view" rotationangle="15,-5"/>
                </v:rect>
                <v:rect id="_x0000_s1456" style="position:absolute;left:10161;top:3344;width:438;height:438" fillcolor="#0cf">
                  <o:extrusion v:ext="view" rotationangle="15,-5"/>
                </v:rect>
              </v:group>
            </v:group>
            <v:line id="_x0000_s1457" style="position:absolute;rotation:90" from="7281,7614" to="7281,11574" strokeweight="1.5pt"/>
            <v:line id="_x0000_s1458" style="position:absolute;flip:x" from="4041,6534" to="4581,6534" strokeweight="1.5pt"/>
            <v:group id="_x0000_s1459" style="position:absolute;left:3052;top:8811;width:720;height:783" coordorigin="8990,5454" coordsize="720,783">
              <v:shape id="_x0000_s1460" type="#_x0000_t119" style="position:absolute;left:8990;top:6057;width:720;height:180;rotation:180" fillcolor="silver"/>
              <v:group id="_x0000_s1461" style="position:absolute;left:9081;top:5454;width:520;height:548" coordorigin="10119,3294" coordsize="540,540">
                <v:rect id="_x0000_s1462" style="position:absolute;left:10119;top:3294;width:540;height:540" fillcolor="silver">
                  <o:extrusion v:ext="view" rotationangle="15,-5"/>
                </v:rect>
                <v:rect id="_x0000_s1463" style="position:absolute;left:10161;top:3344;width:438;height:438" fillcolor="#0cf">
                  <o:extrusion v:ext="view" rotationangle="15,-5"/>
                </v:rect>
              </v:group>
            </v:group>
            <v:group id="_x0000_s1464" style="position:absolute;left:5763;top:5558;width:2083;height:2607" coordorigin="1713,4734" coordsize="2868,2588">
              <v:shape id="_x0000_s1465" type="#_x0000_t106" style="position:absolute;left:2061;top:4734;width:2520;height:1980">
                <v:textbox style="mso-next-textbox:#_x0000_s1465" inset="0,,0">
                  <w:txbxContent>
                    <w:p w:rsidR="00996BC5" w:rsidRDefault="00996BC5" w:rsidP="00996BC5">
                      <w:pPr>
                        <w:jc w:val="right"/>
                        <w:rPr>
                          <w:b/>
                          <w:sz w:val="16"/>
                          <w:szCs w:val="16"/>
                        </w:rPr>
                      </w:pPr>
                    </w:p>
                    <w:p w:rsidR="00996BC5" w:rsidRDefault="00996BC5" w:rsidP="00996BC5">
                      <w:pPr>
                        <w:jc w:val="right"/>
                        <w:rPr>
                          <w:b/>
                          <w:sz w:val="16"/>
                          <w:szCs w:val="16"/>
                        </w:rPr>
                      </w:pPr>
                    </w:p>
                    <w:p w:rsidR="00996BC5" w:rsidRDefault="00996BC5" w:rsidP="00996BC5">
                      <w:pPr>
                        <w:jc w:val="right"/>
                        <w:rPr>
                          <w:b/>
                          <w:sz w:val="16"/>
                          <w:szCs w:val="16"/>
                        </w:rPr>
                      </w:pPr>
                    </w:p>
                    <w:p w:rsidR="00996BC5" w:rsidRPr="008342DA" w:rsidRDefault="00996BC5" w:rsidP="00996BC5">
                      <w:pPr>
                        <w:jc w:val="center"/>
                        <w:rPr>
                          <w:b/>
                          <w:sz w:val="16"/>
                          <w:szCs w:val="16"/>
                          <w:lang w:val="en-US"/>
                        </w:rPr>
                      </w:pPr>
                      <w:r w:rsidRPr="008342DA">
                        <w:rPr>
                          <w:b/>
                          <w:sz w:val="16"/>
                          <w:szCs w:val="16"/>
                          <w:lang w:val="en-US"/>
                        </w:rPr>
                        <w:t>INTERNET</w:t>
                      </w:r>
                    </w:p>
                  </w:txbxContent>
                </v:textbox>
              </v:shape>
              <v:rect id="_x0000_s1466" style="position:absolute;left:1713;top:6548;width:900;height:720" stroked="f"/>
              <v:rect id="_x0000_s1467" style="position:absolute;left:2059;top:6602;width:900;height:720" stroked="f"/>
            </v:group>
            <v:shape id="_x0000_s1468" type="#_x0000_t202" style="position:absolute;left:7641;top:9234;width:2880;height:360" filled="f" stroked="f">
              <v:textbox style="mso-next-textbox:#_x0000_s1468" inset="0,0,0,0">
                <w:txbxContent>
                  <w:p w:rsidR="00996BC5" w:rsidRPr="008342DA" w:rsidRDefault="00996BC5" w:rsidP="00996BC5">
                    <w:pPr>
                      <w:jc w:val="center"/>
                      <w:rPr>
                        <w:sz w:val="20"/>
                        <w:szCs w:val="20"/>
                      </w:rPr>
                    </w:pPr>
                    <w:r>
                      <w:rPr>
                        <w:sz w:val="20"/>
                        <w:szCs w:val="20"/>
                      </w:rPr>
                      <w:t>Филиалнинг локал тармоқ</w:t>
                    </w:r>
                  </w:p>
                </w:txbxContent>
              </v:textbox>
            </v:shape>
            <v:group id="_x0000_s1469" style="position:absolute;left:3052;top:9711;width:720;height:783" coordorigin="8990,5454" coordsize="720,783">
              <v:shape id="_x0000_s1470" type="#_x0000_t119" style="position:absolute;left:8990;top:6057;width:720;height:180;rotation:180" fillcolor="silver"/>
              <v:group id="_x0000_s1471" style="position:absolute;left:9081;top:5454;width:520;height:548" coordorigin="10119,3294" coordsize="540,540">
                <v:rect id="_x0000_s1472" style="position:absolute;left:10119;top:3294;width:540;height:540" fillcolor="silver">
                  <o:extrusion v:ext="view" rotationangle="15,-5"/>
                </v:rect>
                <v:rect id="_x0000_s1473" style="position:absolute;left:10161;top:3344;width:438;height:438" fillcolor="#0cf">
                  <o:extrusion v:ext="view" rotationangle="15,-5"/>
                </v:rect>
              </v:group>
            </v:group>
            <v:group id="_x0000_s1474" style="position:absolute;left:3052;top:10611;width:720;height:783" coordorigin="8990,5454" coordsize="720,783">
              <v:shape id="_x0000_s1475" type="#_x0000_t119" style="position:absolute;left:8990;top:6057;width:720;height:180;rotation:180" fillcolor="silver"/>
              <v:group id="_x0000_s1476" style="position:absolute;left:9081;top:5454;width:520;height:548" coordorigin="10119,3294" coordsize="540,540">
                <v:rect id="_x0000_s1477" style="position:absolute;left:10119;top:3294;width:540;height:540" fillcolor="silver">
                  <o:extrusion v:ext="view" rotationangle="15,-5"/>
                </v:rect>
                <v:rect id="_x0000_s1478" style="position:absolute;left:10161;top:3344;width:438;height:438" fillcolor="#0cf">
                  <o:extrusion v:ext="view" rotationangle="15,-5"/>
                </v:rect>
              </v:group>
            </v:group>
            <v:line id="_x0000_s1479" style="position:absolute" from="4041,5454" to="4041,11214" strokeweight="1.5pt"/>
            <v:line id="_x0000_s1480" style="position:absolute;flip:x" from="3681,9054" to="4041,9054" strokeweight="1.5pt"/>
            <v:line id="_x0000_s1481" style="position:absolute;flip:x" from="3681,9954" to="4041,9954" strokeweight="1.5pt"/>
            <v:line id="_x0000_s1482" style="position:absolute;flip:x" from="3681,10854" to="4041,10854" strokeweight="1.5pt"/>
            <v:shape id="_x0000_s1483" type="#_x0000_t202" style="position:absolute;left:2601;top:4914;width:1800;height:540" filled="f" stroked="f">
              <v:textbox style="mso-next-textbox:#_x0000_s1483" inset="0,0,0,0">
                <w:txbxContent>
                  <w:p w:rsidR="00996BC5" w:rsidRPr="00A91D34" w:rsidRDefault="00996BC5" w:rsidP="00996BC5">
                    <w:pPr>
                      <w:jc w:val="center"/>
                      <w:rPr>
                        <w:sz w:val="20"/>
                        <w:szCs w:val="20"/>
                      </w:rPr>
                    </w:pPr>
                    <w:r>
                      <w:rPr>
                        <w:sz w:val="20"/>
                        <w:szCs w:val="20"/>
                      </w:rPr>
                      <w:t>Корхонанинг локал тармоғи</w:t>
                    </w:r>
                  </w:p>
                </w:txbxContent>
              </v:textbox>
            </v:shape>
            <v:shape id="_x0000_s1484" type="#_x0000_t202" style="position:absolute;left:3141;top:11754;width:8100;height:540" filled="f" stroked="f">
              <v:textbox style="mso-next-textbox:#_x0000_s1484" inset="0,0,0,0">
                <w:txbxContent>
                  <w:p w:rsidR="00996BC5" w:rsidRPr="006C56CA" w:rsidRDefault="00996BC5" w:rsidP="00996BC5">
                    <w:pPr>
                      <w:rPr>
                        <w:i/>
                      </w:rPr>
                    </w:pPr>
                    <w:r>
                      <w:rPr>
                        <w:i/>
                      </w:rPr>
                      <w:t>8</w:t>
                    </w:r>
                    <w:r w:rsidRPr="006C56CA">
                      <w:rPr>
                        <w:i/>
                      </w:rPr>
                      <w:t>.</w:t>
                    </w:r>
                    <w:r>
                      <w:rPr>
                        <w:i/>
                      </w:rPr>
                      <w:t>18</w:t>
                    </w:r>
                    <w:r w:rsidRPr="006C56CA">
                      <w:rPr>
                        <w:i/>
                      </w:rPr>
                      <w:t xml:space="preserve">–расм. </w:t>
                    </w:r>
                    <w:r w:rsidRPr="006C56CA">
                      <w:rPr>
                        <w:i/>
                        <w:lang w:val="en-US"/>
                      </w:rPr>
                      <w:t>SOCKS</w:t>
                    </w:r>
                    <w:r w:rsidRPr="006C56CA">
                      <w:rPr>
                        <w:i/>
                      </w:rPr>
                      <w:t xml:space="preserve"> протоколи </w:t>
                    </w:r>
                    <w:r>
                      <w:rPr>
                        <w:i/>
                      </w:rPr>
                      <w:t>бўйича</w:t>
                    </w:r>
                    <w:r w:rsidRPr="006C56CA">
                      <w:rPr>
                        <w:i/>
                      </w:rPr>
                      <w:t xml:space="preserve"> ўзаро</w:t>
                    </w:r>
                    <w:r>
                      <w:rPr>
                        <w:i/>
                      </w:rPr>
                      <w:t xml:space="preserve"> </w:t>
                    </w:r>
                    <w:r w:rsidRPr="006C56CA">
                      <w:rPr>
                        <w:i/>
                      </w:rPr>
                      <w:t>алоқа схемаси.</w:t>
                    </w:r>
                  </w:p>
                </w:txbxContent>
              </v:textbox>
            </v:shape>
            <v:group id="_x0000_s1485" style="position:absolute;left:3076;top:5454;width:720;height:783" coordorigin="8990,5454" coordsize="720,783">
              <v:shape id="_x0000_s1486" type="#_x0000_t119" style="position:absolute;left:8990;top:6057;width:720;height:180;rotation:180" fillcolor="silver"/>
              <v:group id="_x0000_s1487" style="position:absolute;left:9081;top:5454;width:520;height:548" coordorigin="10119,3294" coordsize="540,540">
                <v:rect id="_x0000_s1488" style="position:absolute;left:10119;top:3294;width:540;height:540" fillcolor="silver">
                  <o:extrusion v:ext="view" rotationangle="15,-5"/>
                </v:rect>
                <v:rect id="_x0000_s1489" style="position:absolute;left:10161;top:3344;width:438;height:438" fillcolor="#0cf">
                  <o:extrusion v:ext="view" rotationangle="15,-5"/>
                </v:rect>
              </v:group>
            </v:group>
            <v:group id="_x0000_s1490" style="position:absolute;left:2536;top:5337;width:416;height:1024" coordorigin="6130,7908" coordsize="416,1024">
              <v:rect id="_x0000_s1491" style="position:absolute;left:6130;top:7908;width:416;height:1024" fillcolor="#fc9">
                <o:extrusion v:ext="view" rotationangle="15,-5"/>
              </v:rect>
              <v:rect id="_x0000_s1492" style="position:absolute;left:6195;top:7908;width:280;height:1022" filled="f">
                <o:extrusion v:ext="view" rotationangle="15,-5"/>
              </v:rect>
              <v:rect id="_x0000_s1493" style="position:absolute;left:6193;top:7921;width:278;height:351" fillcolor="#969696">
                <o:extrusion v:ext="view" rotationangle="15,-5"/>
              </v:rect>
              <v:rect id="_x0000_s1494" style="position:absolute;left:6195;top:8552;width:278;height:351" fillcolor="#969696">
                <o:extrusion v:ext="view" rotationangle="15,-5"/>
              </v:rect>
            </v:group>
            <v:group id="_x0000_s1495" style="position:absolute;left:3076;top:6534;width:720;height:783" coordorigin="8990,5454" coordsize="720,783">
              <v:shape id="_x0000_s1496" type="#_x0000_t119" style="position:absolute;left:8990;top:6057;width:720;height:180;rotation:180" fillcolor="silver"/>
              <v:group id="_x0000_s1497" style="position:absolute;left:9081;top:5454;width:520;height:548" coordorigin="10119,3294" coordsize="540,540">
                <v:rect id="_x0000_s1498" style="position:absolute;left:10119;top:3294;width:540;height:540" fillcolor="silver">
                  <o:extrusion v:ext="view" rotationangle="15,-5"/>
                </v:rect>
                <v:rect id="_x0000_s1499" style="position:absolute;left:10161;top:3344;width:438;height:438" fillcolor="#0cf">
                  <o:extrusion v:ext="view" rotationangle="15,-5"/>
                </v:rect>
              </v:group>
            </v:group>
            <v:group id="_x0000_s1500" style="position:absolute;left:2536;top:6417;width:416;height:1024" coordorigin="6130,7908" coordsize="416,1024">
              <v:rect id="_x0000_s1501" style="position:absolute;left:6130;top:7908;width:416;height:1024" fillcolor="#fc9">
                <o:extrusion v:ext="view" rotationangle="15,-5"/>
              </v:rect>
              <v:rect id="_x0000_s1502" style="position:absolute;left:6195;top:7908;width:280;height:1022" filled="f">
                <o:extrusion v:ext="view" rotationangle="15,-5"/>
              </v:rect>
              <v:rect id="_x0000_s1503" style="position:absolute;left:6193;top:7921;width:278;height:351" fillcolor="#969696">
                <o:extrusion v:ext="view" rotationangle="15,-5"/>
              </v:rect>
              <v:rect id="_x0000_s1504" style="position:absolute;left:6195;top:8552;width:278;height:351" fillcolor="#969696">
                <o:extrusion v:ext="view" rotationangle="15,-5"/>
              </v:rect>
            </v:group>
            <v:group id="_x0000_s1505" style="position:absolute;left:3076;top:7614;width:720;height:783" coordorigin="8990,5454" coordsize="720,783">
              <v:shape id="_x0000_s1506" type="#_x0000_t119" style="position:absolute;left:8990;top:6057;width:720;height:180;rotation:180" fillcolor="silver"/>
              <v:group id="_x0000_s1507" style="position:absolute;left:9081;top:5454;width:520;height:548" coordorigin="10119,3294" coordsize="540,540">
                <v:rect id="_x0000_s1508" style="position:absolute;left:10119;top:3294;width:540;height:540" fillcolor="silver">
                  <o:extrusion v:ext="view" rotationangle="15,-5"/>
                </v:rect>
                <v:rect id="_x0000_s1509" style="position:absolute;left:10161;top:3344;width:438;height:438" fillcolor="#0cf">
                  <o:extrusion v:ext="view" rotationangle="15,-5"/>
                </v:rect>
              </v:group>
            </v:group>
            <v:group id="_x0000_s1510" style="position:absolute;left:2536;top:7497;width:416;height:1024" coordorigin="6130,7908" coordsize="416,1024">
              <v:rect id="_x0000_s1511" style="position:absolute;left:6130;top:7908;width:416;height:1024" fillcolor="#fc9">
                <o:extrusion v:ext="view" rotationangle="15,-5"/>
              </v:rect>
              <v:rect id="_x0000_s1512" style="position:absolute;left:6195;top:7908;width:280;height:1022" filled="f">
                <o:extrusion v:ext="view" rotationangle="15,-5"/>
              </v:rect>
              <v:rect id="_x0000_s1513" style="position:absolute;left:6193;top:7921;width:278;height:351" fillcolor="#969696">
                <o:extrusion v:ext="view" rotationangle="15,-5"/>
              </v:rect>
              <v:rect id="_x0000_s1514" style="position:absolute;left:6195;top:8552;width:278;height:351" fillcolor="#969696">
                <o:extrusion v:ext="view" rotationangle="15,-5"/>
              </v:rect>
            </v:group>
            <v:line id="_x0000_s1515" style="position:absolute;flip:x" from="3681,7794" to="4041,7794" strokeweight="1.5pt"/>
            <v:line id="_x0000_s1516" style="position:absolute;flip:x" from="3681,6714" to="4041,6714" strokeweight="1.5pt"/>
            <v:line id="_x0000_s1517" style="position:absolute;flip:x" from="3681,5634" to="4041,5634" strokeweight="1.5pt"/>
            <v:shape id="_x0000_s1518" type="#_x0000_t202" style="position:absolute;left:4581;top:5814;width:360;height:1440">
              <v:textbox style="layout-flow:vertical;mso-layout-flow-alt:bottom-to-top;mso-next-textbox:#_x0000_s1518" inset="0,0,0,0">
                <w:txbxContent>
                  <w:p w:rsidR="00996BC5" w:rsidRPr="006B3FA8" w:rsidRDefault="00996BC5" w:rsidP="00996BC5">
                    <w:pPr>
                      <w:jc w:val="center"/>
                      <w:rPr>
                        <w:sz w:val="20"/>
                        <w:szCs w:val="20"/>
                      </w:rPr>
                    </w:pPr>
                    <w:r w:rsidRPr="006B3FA8">
                      <w:rPr>
                        <w:sz w:val="20"/>
                        <w:szCs w:val="20"/>
                        <w:lang w:val="en-US"/>
                      </w:rPr>
                      <w:t>SOCKS-</w:t>
                    </w:r>
                    <w:r>
                      <w:rPr>
                        <w:sz w:val="20"/>
                        <w:szCs w:val="20"/>
                      </w:rPr>
                      <w:t>сервер</w:t>
                    </w:r>
                  </w:p>
                </w:txbxContent>
              </v:textbox>
            </v:shape>
            <v:shape id="_x0000_s1519" type="#_x0000_t202" style="position:absolute;left:5301;top:5814;width:360;height:1440">
              <v:textbox style="layout-flow:vertical;mso-layout-flow-alt:bottom-to-top;mso-next-textbox:#_x0000_s1519" inset="0,0,0,0">
                <w:txbxContent>
                  <w:p w:rsidR="00996BC5" w:rsidRPr="006B3FA8" w:rsidRDefault="00996BC5" w:rsidP="00996BC5">
                    <w:pPr>
                      <w:jc w:val="center"/>
                      <w:rPr>
                        <w:sz w:val="20"/>
                        <w:szCs w:val="20"/>
                      </w:rPr>
                    </w:pPr>
                    <w:r>
                      <w:rPr>
                        <w:sz w:val="20"/>
                        <w:szCs w:val="20"/>
                      </w:rPr>
                      <w:t xml:space="preserve">Маршрутизатор </w:t>
                    </w:r>
                  </w:p>
                </w:txbxContent>
              </v:textbox>
            </v:shape>
            <v:line id="_x0000_s1520" style="position:absolute;flip:x" from="4941,6534" to="5301,6534" strokeweight="1.5pt"/>
            <v:line id="_x0000_s1521" style="position:absolute;flip:x" from="5661,6534" to="6021,6534" strokeweight="1.5pt"/>
            <v:line id="_x0000_s1522" style="position:absolute;flip:y" from="7704,5478" to="8604,5838" strokeweight="1.5pt"/>
            <v:line id="_x0000_s1523" style="position:absolute" from="7821,6354" to="8598,6774" strokeweight="1.5pt"/>
            <v:group id="_x0000_s1524" style="position:absolute;left:7101;top:10134;width:720;height:783" coordorigin="8990,5454" coordsize="720,783">
              <v:shape id="_x0000_s1525" type="#_x0000_t119" style="position:absolute;left:8990;top:6057;width:720;height:180;rotation:180" fillcolor="silver"/>
              <v:group id="_x0000_s1526" style="position:absolute;left:9081;top:5454;width:520;height:548" coordorigin="10119,3294" coordsize="540,540">
                <v:rect id="_x0000_s1527" style="position:absolute;left:10119;top:3294;width:540;height:540" fillcolor="silver">
                  <o:extrusion v:ext="view" rotationangle="15,-5"/>
                </v:rect>
                <v:rect id="_x0000_s1528" style="position:absolute;left:10161;top:3344;width:438;height:438" fillcolor="#0cf">
                  <o:extrusion v:ext="view" rotationangle="15,-5"/>
                </v:rect>
              </v:group>
            </v:group>
            <v:group id="_x0000_s1529" style="position:absolute;left:8721;top:9954;width:720;height:783" coordorigin="8990,5454" coordsize="720,783">
              <v:shape id="_x0000_s1530" type="#_x0000_t119" style="position:absolute;left:8990;top:6057;width:720;height:180;rotation:180" fillcolor="silver"/>
              <v:group id="_x0000_s1531" style="position:absolute;left:9081;top:5454;width:520;height:548" coordorigin="10119,3294" coordsize="540,540">
                <v:rect id="_x0000_s1532" style="position:absolute;left:10119;top:3294;width:540;height:540" fillcolor="silver">
                  <o:extrusion v:ext="view" rotationangle="15,-5"/>
                </v:rect>
                <v:rect id="_x0000_s1533" style="position:absolute;left:10161;top:3344;width:438;height:438" fillcolor="#0cf">
                  <o:extrusion v:ext="view" rotationangle="15,-5"/>
                </v:rect>
              </v:group>
            </v:group>
            <v:group id="_x0000_s1534" style="position:absolute;left:8181;top:9837;width:416;height:1024" coordorigin="6130,7908" coordsize="416,1024">
              <v:rect id="_x0000_s1535" style="position:absolute;left:6130;top:7908;width:416;height:1024" fillcolor="#fc9">
                <o:extrusion v:ext="view" rotationangle="15,-5"/>
              </v:rect>
              <v:rect id="_x0000_s1536" style="position:absolute;left:6195;top:7908;width:280;height:1022" filled="f">
                <o:extrusion v:ext="view" rotationangle="15,-5"/>
              </v:rect>
              <v:rect id="_x0000_s1537" style="position:absolute;left:6193;top:7921;width:278;height:351" fillcolor="#969696">
                <o:extrusion v:ext="view" rotationangle="15,-5"/>
              </v:rect>
              <v:rect id="_x0000_s1538" style="position:absolute;left:6195;top:8552;width:278;height:351" fillcolor="#969696">
                <o:extrusion v:ext="view" rotationangle="15,-5"/>
              </v:rect>
            </v:group>
            <v:shape id="_x0000_s1539" type="#_x0000_t202" style="position:absolute;left:6201;top:7974;width:1800;height:360">
              <v:textbox style="mso-next-textbox:#_x0000_s1539" inset=".5mm,0,.5mm,0">
                <w:txbxContent>
                  <w:p w:rsidR="00996BC5" w:rsidRPr="006B3FA8" w:rsidRDefault="00996BC5" w:rsidP="00996BC5">
                    <w:pPr>
                      <w:jc w:val="center"/>
                      <w:rPr>
                        <w:sz w:val="20"/>
                        <w:szCs w:val="20"/>
                      </w:rPr>
                    </w:pPr>
                    <w:r w:rsidRPr="006B3FA8">
                      <w:rPr>
                        <w:sz w:val="20"/>
                        <w:szCs w:val="20"/>
                      </w:rPr>
                      <w:t>Маршрутизатор</w:t>
                    </w:r>
                    <w:r>
                      <w:rPr>
                        <w:sz w:val="20"/>
                        <w:szCs w:val="20"/>
                      </w:rPr>
                      <w:t xml:space="preserve"> </w:t>
                    </w:r>
                  </w:p>
                </w:txbxContent>
              </v:textbox>
            </v:shape>
            <v:shape id="_x0000_s1540" type="#_x0000_t202" style="position:absolute;left:6201;top:8694;width:1800;height:360">
              <v:textbox style="mso-next-textbox:#_x0000_s1540" inset=".5mm,0,.5mm,0">
                <w:txbxContent>
                  <w:p w:rsidR="00996BC5" w:rsidRPr="006B3FA8" w:rsidRDefault="00996BC5" w:rsidP="00996BC5">
                    <w:pPr>
                      <w:jc w:val="center"/>
                      <w:rPr>
                        <w:sz w:val="20"/>
                        <w:szCs w:val="20"/>
                      </w:rPr>
                    </w:pPr>
                    <w:r>
                      <w:rPr>
                        <w:sz w:val="20"/>
                        <w:szCs w:val="20"/>
                        <w:lang w:val="en-US"/>
                      </w:rPr>
                      <w:t>SOCKS-</w:t>
                    </w:r>
                    <w:r>
                      <w:rPr>
                        <w:sz w:val="20"/>
                        <w:szCs w:val="20"/>
                      </w:rPr>
                      <w:t>сервер</w:t>
                    </w:r>
                  </w:p>
                </w:txbxContent>
              </v:textbox>
            </v:shape>
            <v:line id="_x0000_s1541" style="position:absolute" from="7140,7434" to="7140,7974" strokeweight="1.5pt"/>
            <v:line id="_x0000_s1542" style="position:absolute" from="7101,8334" to="7101,8694" strokeweight="1.5pt"/>
            <v:line id="_x0000_s1543" style="position:absolute" from="7101,9054" to="7101,9594" strokeweight="1.5pt"/>
            <v:line id="_x0000_s1544" style="position:absolute" from="5661,9594" to="5661,10134" strokeweight="1.5pt"/>
            <v:line id="_x0000_s1545" style="position:absolute" from="6561,9594" to="6561,10134" strokeweight="1.5pt"/>
            <v:line id="_x0000_s1546" style="position:absolute" from="7461,9594" to="7461,10134" strokeweight="1.5pt"/>
            <v:line id="_x0000_s1547" style="position:absolute" from="8361,9597" to="8361,9835" strokeweight="1.5pt"/>
            <v:shape id="_x0000_s1548" type="#_x0000_t202" style="position:absolute;left:9261;top:4914;width:1800;height:900" filled="f" stroked="f">
              <v:textbox style="mso-next-textbox:#_x0000_s1548" inset="0,0,0,0">
                <w:txbxContent>
                  <w:p w:rsidR="00996BC5" w:rsidRPr="006B3FA8" w:rsidRDefault="00996BC5" w:rsidP="00996BC5">
                    <w:pPr>
                      <w:jc w:val="center"/>
                      <w:rPr>
                        <w:sz w:val="20"/>
                        <w:szCs w:val="20"/>
                      </w:rPr>
                    </w:pPr>
                    <w:r>
                      <w:rPr>
                        <w:sz w:val="20"/>
                        <w:szCs w:val="20"/>
                        <w:lang w:val="en-US"/>
                      </w:rPr>
                      <w:t>SOCKS-</w:t>
                    </w:r>
                    <w:r>
                      <w:rPr>
                        <w:sz w:val="20"/>
                        <w:szCs w:val="20"/>
                      </w:rPr>
                      <w:t>мижозли масофадан фойдал</w:t>
                    </w:r>
                    <w:r>
                      <w:rPr>
                        <w:sz w:val="20"/>
                        <w:szCs w:val="20"/>
                      </w:rPr>
                      <w:t>а</w:t>
                    </w:r>
                    <w:r>
                      <w:rPr>
                        <w:sz w:val="20"/>
                        <w:szCs w:val="20"/>
                      </w:rPr>
                      <w:t>нувчи компьютери</w:t>
                    </w:r>
                  </w:p>
                </w:txbxContent>
              </v:textbox>
            </v:shape>
            <v:shape id="_x0000_s1549" type="#_x0000_t202" style="position:absolute;left:9261;top:6354;width:1980;height:720" filled="f" stroked="f">
              <v:textbox style="mso-next-textbox:#_x0000_s1549" inset="0,0,0,0">
                <w:txbxContent>
                  <w:p w:rsidR="00996BC5" w:rsidRPr="006B3FA8" w:rsidRDefault="00996BC5" w:rsidP="00996BC5">
                    <w:pPr>
                      <w:jc w:val="center"/>
                      <w:rPr>
                        <w:sz w:val="20"/>
                        <w:szCs w:val="20"/>
                      </w:rPr>
                    </w:pPr>
                    <w:r>
                      <w:rPr>
                        <w:sz w:val="20"/>
                        <w:szCs w:val="20"/>
                        <w:lang w:val="en-US"/>
                      </w:rPr>
                      <w:t>SOCKS-</w:t>
                    </w:r>
                    <w:r>
                      <w:rPr>
                        <w:sz w:val="20"/>
                        <w:szCs w:val="20"/>
                      </w:rPr>
                      <w:t>мижозли         м</w:t>
                    </w:r>
                    <w:r>
                      <w:rPr>
                        <w:sz w:val="20"/>
                        <w:szCs w:val="20"/>
                      </w:rPr>
                      <w:t>о</w:t>
                    </w:r>
                    <w:r>
                      <w:rPr>
                        <w:sz w:val="20"/>
                        <w:szCs w:val="20"/>
                      </w:rPr>
                      <w:t>бил фойдаланувчи компьютери</w:t>
                    </w:r>
                  </w:p>
                </w:txbxContent>
              </v:textbox>
            </v:shape>
            <v:shape id="_x0000_s1550" type="#_x0000_t202" style="position:absolute;left:8181;top:11034;width:1440;height:360" filled="f" stroked="f">
              <v:textbox style="mso-next-textbox:#_x0000_s1550" inset="0,0,0,0">
                <w:txbxContent>
                  <w:p w:rsidR="00996BC5" w:rsidRPr="008342DA" w:rsidRDefault="00996BC5" w:rsidP="00996BC5">
                    <w:pPr>
                      <w:jc w:val="center"/>
                      <w:rPr>
                        <w:sz w:val="20"/>
                        <w:szCs w:val="20"/>
                      </w:rPr>
                    </w:pPr>
                    <w:r>
                      <w:rPr>
                        <w:sz w:val="20"/>
                        <w:szCs w:val="20"/>
                      </w:rPr>
                      <w:t xml:space="preserve">Сервер </w:t>
                    </w:r>
                  </w:p>
                </w:txbxContent>
              </v:textbox>
            </v:shape>
            <v:shape id="_x0000_s1551" type="#_x0000_t202" style="position:absolute;left:5481;top:11034;width:2160;height:540" filled="f" stroked="f">
              <v:textbox style="mso-next-textbox:#_x0000_s1551" inset="0,0,0,0">
                <w:txbxContent>
                  <w:p w:rsidR="00996BC5" w:rsidRPr="00A91D34" w:rsidRDefault="00996BC5" w:rsidP="00996BC5">
                    <w:pPr>
                      <w:jc w:val="center"/>
                      <w:rPr>
                        <w:sz w:val="20"/>
                        <w:szCs w:val="20"/>
                      </w:rPr>
                    </w:pPr>
                    <w:r>
                      <w:rPr>
                        <w:sz w:val="20"/>
                        <w:szCs w:val="20"/>
                        <w:lang w:val="en-US"/>
                      </w:rPr>
                      <w:t>SOCKS-</w:t>
                    </w:r>
                    <w:r>
                      <w:rPr>
                        <w:sz w:val="20"/>
                        <w:szCs w:val="20"/>
                      </w:rPr>
                      <w:t>мижозли ишчи станциялар</w:t>
                    </w:r>
                  </w:p>
                </w:txbxContent>
              </v:textbox>
            </v:shape>
            <v:shape id="_x0000_s1552" type="#_x0000_t202" style="position:absolute;left:1701;top:9594;width:1440;height:900" filled="f" stroked="f">
              <v:textbox style="mso-next-textbox:#_x0000_s1552" inset="0,0,0,0">
                <w:txbxContent>
                  <w:p w:rsidR="00996BC5" w:rsidRPr="00A91D34" w:rsidRDefault="00996BC5" w:rsidP="00996BC5">
                    <w:pPr>
                      <w:jc w:val="center"/>
                      <w:rPr>
                        <w:sz w:val="20"/>
                        <w:szCs w:val="20"/>
                      </w:rPr>
                    </w:pPr>
                    <w:r>
                      <w:rPr>
                        <w:sz w:val="20"/>
                        <w:szCs w:val="20"/>
                        <w:lang w:val="en-US"/>
                      </w:rPr>
                      <w:t>SOCKS-</w:t>
                    </w:r>
                    <w:r>
                      <w:rPr>
                        <w:sz w:val="20"/>
                        <w:szCs w:val="20"/>
                      </w:rPr>
                      <w:t>мижозли ишчи станциялар</w:t>
                    </w:r>
                  </w:p>
                </w:txbxContent>
              </v:textbox>
            </v:shape>
            <v:shape id="_x0000_s1553" type="#_x0000_t202" style="position:absolute;left:1456;top:5994;width:1080;height:900" filled="f" stroked="f">
              <v:textbox style="mso-next-textbox:#_x0000_s1553" inset="0,0,0,0">
                <w:txbxContent>
                  <w:p w:rsidR="00996BC5" w:rsidRPr="00A91D34" w:rsidRDefault="00996BC5" w:rsidP="00996BC5">
                    <w:pPr>
                      <w:jc w:val="center"/>
                      <w:rPr>
                        <w:sz w:val="18"/>
                        <w:szCs w:val="18"/>
                      </w:rPr>
                    </w:pPr>
                    <w:r w:rsidRPr="00A91D34">
                      <w:rPr>
                        <w:sz w:val="18"/>
                        <w:szCs w:val="18"/>
                        <w:lang w:val="en-US"/>
                      </w:rPr>
                      <w:t xml:space="preserve">Web-, FTP-, Mail-, </w:t>
                    </w:r>
                    <w:r>
                      <w:rPr>
                        <w:sz w:val="18"/>
                        <w:szCs w:val="18"/>
                      </w:rPr>
                      <w:t>МББТ</w:t>
                    </w:r>
                    <w:r w:rsidRPr="00A91D34">
                      <w:rPr>
                        <w:sz w:val="18"/>
                        <w:szCs w:val="18"/>
                      </w:rPr>
                      <w:t>- сервер</w:t>
                    </w:r>
                    <w:r>
                      <w:rPr>
                        <w:sz w:val="18"/>
                        <w:szCs w:val="18"/>
                      </w:rPr>
                      <w:t>лар</w:t>
                    </w:r>
                  </w:p>
                </w:txbxContent>
              </v:textbox>
            </v:shape>
            <v:group id="_x0000_s1554" style="position:absolute;left:8361;top:6354;width:900;height:900" coordorigin="5661,9054" coordsize="900,900">
              <v:shapetype id="_x0000_t111" coordsize="21600,21600" o:spt="111" path="m4321,l21600,,17204,21600,,21600xe">
                <v:stroke joinstyle="miter"/>
                <v:path gradientshapeok="t" o:connecttype="custom" o:connectlocs="12961,0;10800,0;2161,10800;8602,21600;10800,21600;19402,10800" textboxrect="4321,0,17204,21600"/>
              </v:shapetype>
              <v:shape id="_x0000_s1555" type="#_x0000_t111" style="position:absolute;left:5661;top:9594;width:900;height:360" fillcolor="silver"/>
              <v:rect id="_x0000_s1556" style="position:absolute;left:5841;top:9054;width:720;height:540" fillcolor="silver"/>
              <v:rect id="_x0000_s1557" style="position:absolute;left:5886;top:9084;width:652;height:476" fillcolor="#0cf"/>
            </v:group>
          </v:group>
        </w:pict>
      </w: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p>
    <w:p w:rsidR="00996BC5" w:rsidRPr="00BE7760" w:rsidRDefault="00996BC5" w:rsidP="00996BC5">
      <w:pPr>
        <w:spacing w:line="360" w:lineRule="auto"/>
        <w:ind w:firstLine="720"/>
        <w:jc w:val="both"/>
        <w:rPr>
          <w:sz w:val="28"/>
          <w:szCs w:val="28"/>
        </w:rPr>
      </w:pPr>
      <w:r w:rsidRPr="00BE7760">
        <w:rPr>
          <w:sz w:val="28"/>
          <w:szCs w:val="28"/>
          <w:lang w:val="en-US"/>
        </w:rPr>
        <w:t>SOCKS</w:t>
      </w:r>
      <w:r w:rsidRPr="00BE7760">
        <w:rPr>
          <w:sz w:val="28"/>
          <w:szCs w:val="28"/>
        </w:rPr>
        <w:t xml:space="preserve">-серверга, локал тармоқларни рухсатсиз фойдаланишдан ҳимоялашдан ташқари, бу локал тармоқ фойдаланувчиларининг </w:t>
      </w:r>
      <w:r w:rsidRPr="00BE7760">
        <w:rPr>
          <w:sz w:val="28"/>
          <w:szCs w:val="28"/>
          <w:lang w:val="en-US"/>
        </w:rPr>
        <w:t>Internet</w:t>
      </w:r>
      <w:r w:rsidRPr="00BE7760">
        <w:rPr>
          <w:sz w:val="28"/>
          <w:szCs w:val="28"/>
        </w:rPr>
        <w:t>нинг очиқ ресурсларидан (</w:t>
      </w:r>
      <w:r w:rsidRPr="00BE7760">
        <w:rPr>
          <w:sz w:val="28"/>
          <w:szCs w:val="28"/>
          <w:lang w:val="en-US"/>
        </w:rPr>
        <w:t>Telnet</w:t>
      </w:r>
      <w:r w:rsidRPr="00BE7760">
        <w:rPr>
          <w:sz w:val="28"/>
          <w:szCs w:val="28"/>
        </w:rPr>
        <w:t xml:space="preserve">, </w:t>
      </w:r>
      <w:r w:rsidRPr="00BE7760">
        <w:rPr>
          <w:sz w:val="28"/>
          <w:szCs w:val="28"/>
          <w:lang w:val="en-US"/>
        </w:rPr>
        <w:t>WWW</w:t>
      </w:r>
      <w:r w:rsidRPr="00BE7760">
        <w:rPr>
          <w:sz w:val="28"/>
          <w:szCs w:val="28"/>
        </w:rPr>
        <w:t xml:space="preserve">, </w:t>
      </w:r>
      <w:r w:rsidRPr="00BE7760">
        <w:rPr>
          <w:sz w:val="28"/>
          <w:szCs w:val="28"/>
          <w:lang w:val="en-US"/>
        </w:rPr>
        <w:t>SMTP</w:t>
      </w:r>
      <w:r w:rsidRPr="00BE7760">
        <w:rPr>
          <w:sz w:val="28"/>
          <w:szCs w:val="28"/>
        </w:rPr>
        <w:t xml:space="preserve">, </w:t>
      </w:r>
      <w:r w:rsidRPr="00BE7760">
        <w:rPr>
          <w:sz w:val="28"/>
          <w:szCs w:val="28"/>
          <w:lang w:val="en-US"/>
        </w:rPr>
        <w:t>POP</w:t>
      </w:r>
      <w:r w:rsidRPr="00BE7760">
        <w:rPr>
          <w:sz w:val="28"/>
          <w:szCs w:val="28"/>
        </w:rPr>
        <w:t xml:space="preserve"> ва ҳ.) фойдаланишларининг назорати ҳам юкланиши му</w:t>
      </w:r>
      <w:r w:rsidRPr="00BE7760">
        <w:rPr>
          <w:sz w:val="28"/>
          <w:szCs w:val="28"/>
        </w:rPr>
        <w:t>м</w:t>
      </w:r>
      <w:r w:rsidRPr="00BE7760">
        <w:rPr>
          <w:sz w:val="28"/>
          <w:szCs w:val="28"/>
        </w:rPr>
        <w:t>кин. Фойдаланиш бутунлай авторизацияланган, чунки фойдаланувчининг компьютери эмас, балки ўзи идентификацияланади ва аутентификацияланади. Фойдаланиш қоидалар муайян ходимнинг вакол</w:t>
      </w:r>
      <w:r w:rsidRPr="00BE7760">
        <w:rPr>
          <w:sz w:val="28"/>
          <w:szCs w:val="28"/>
        </w:rPr>
        <w:t>а</w:t>
      </w:r>
      <w:r w:rsidRPr="00BE7760">
        <w:rPr>
          <w:sz w:val="28"/>
          <w:szCs w:val="28"/>
        </w:rPr>
        <w:t xml:space="preserve">тига кўра </w:t>
      </w:r>
      <w:r w:rsidRPr="00BE7760">
        <w:rPr>
          <w:sz w:val="28"/>
          <w:szCs w:val="28"/>
          <w:lang w:val="en-US"/>
        </w:rPr>
        <w:t>Internet</w:t>
      </w:r>
      <w:r w:rsidRPr="00BE7760">
        <w:rPr>
          <w:sz w:val="28"/>
          <w:szCs w:val="28"/>
        </w:rPr>
        <w:t>нинг маълум ресурслари билан боғланишга рухсат бериши ёки бермаслиги мумкин. Фойдаланиш қоидаларининг таъсири бошқа пар</w:t>
      </w:r>
      <w:r w:rsidRPr="00BE7760">
        <w:rPr>
          <w:sz w:val="28"/>
          <w:szCs w:val="28"/>
        </w:rPr>
        <w:t>а</w:t>
      </w:r>
      <w:r w:rsidRPr="00BE7760">
        <w:rPr>
          <w:sz w:val="28"/>
          <w:szCs w:val="28"/>
        </w:rPr>
        <w:t>метрлар, масалан, аутентификациялаш усули ёки сутка вақтига боғлиқ бўлиши мумкин. Тармоқли ўзаро алоқа хавфсизлигининг янада юқори дар</w:t>
      </w:r>
      <w:r w:rsidRPr="00BE7760">
        <w:rPr>
          <w:sz w:val="28"/>
          <w:szCs w:val="28"/>
        </w:rPr>
        <w:t>а</w:t>
      </w:r>
      <w:r w:rsidRPr="00BE7760">
        <w:rPr>
          <w:sz w:val="28"/>
          <w:szCs w:val="28"/>
        </w:rPr>
        <w:t xml:space="preserve">жасига эришиш учун </w:t>
      </w:r>
      <w:r w:rsidRPr="00BE7760">
        <w:rPr>
          <w:sz w:val="28"/>
          <w:szCs w:val="28"/>
          <w:lang w:val="en-US"/>
        </w:rPr>
        <w:t>Internet</w:t>
      </w:r>
      <w:r w:rsidRPr="00BE7760">
        <w:rPr>
          <w:sz w:val="28"/>
          <w:szCs w:val="28"/>
        </w:rPr>
        <w:t xml:space="preserve"> томонидан фойдаланишга рухсат берилган л</w:t>
      </w:r>
      <w:r w:rsidRPr="00BE7760">
        <w:rPr>
          <w:sz w:val="28"/>
          <w:szCs w:val="28"/>
        </w:rPr>
        <w:t>о</w:t>
      </w:r>
      <w:r w:rsidRPr="00BE7760">
        <w:rPr>
          <w:sz w:val="28"/>
          <w:szCs w:val="28"/>
        </w:rPr>
        <w:t xml:space="preserve">кал тармоқ серверлари, </w:t>
      </w:r>
      <w:r w:rsidRPr="00BE7760">
        <w:rPr>
          <w:sz w:val="28"/>
          <w:szCs w:val="28"/>
          <w:lang w:val="en-US"/>
        </w:rPr>
        <w:t>SOCKS</w:t>
      </w:r>
      <w:r w:rsidRPr="00BE7760">
        <w:rPr>
          <w:sz w:val="28"/>
          <w:szCs w:val="28"/>
        </w:rPr>
        <w:t>-серверга уланувчи, ҳимояланган очиқ қисм тармоқни ҳосил қилувчи алоҳида сегментга ажратилишлаш лозим.</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NDA Times UZ">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7913"/>
    <w:multiLevelType w:val="hybridMultilevel"/>
    <w:tmpl w:val="36769F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0227E"/>
    <w:multiLevelType w:val="hybridMultilevel"/>
    <w:tmpl w:val="CDF8535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82F2091"/>
    <w:multiLevelType w:val="hybridMultilevel"/>
    <w:tmpl w:val="1BD4F84A"/>
    <w:lvl w:ilvl="0" w:tplc="6C743EE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8782409"/>
    <w:multiLevelType w:val="hybridMultilevel"/>
    <w:tmpl w:val="5E1EF9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A94598"/>
    <w:multiLevelType w:val="hybridMultilevel"/>
    <w:tmpl w:val="10561EE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A1C7BAB"/>
    <w:multiLevelType w:val="hybridMultilevel"/>
    <w:tmpl w:val="41E2E15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0E0F156B"/>
    <w:multiLevelType w:val="hybridMultilevel"/>
    <w:tmpl w:val="9C12E20A"/>
    <w:lvl w:ilvl="0" w:tplc="7BC6E1CA">
      <w:numFmt w:val="bullet"/>
      <w:lvlText w:val="-"/>
      <w:lvlJc w:val="left"/>
      <w:pPr>
        <w:tabs>
          <w:tab w:val="num" w:pos="1650"/>
        </w:tabs>
        <w:ind w:left="1650" w:hanging="930"/>
      </w:pPr>
      <w:rPr>
        <w:rFonts w:ascii="PANDA Times UZ" w:eastAsia="Times New Roman" w:hAnsi="PANDA Times UZ"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EB72FA2"/>
    <w:multiLevelType w:val="hybridMultilevel"/>
    <w:tmpl w:val="97F622DC"/>
    <w:lvl w:ilvl="0" w:tplc="08947EA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3AF51E8"/>
    <w:multiLevelType w:val="singleLevel"/>
    <w:tmpl w:val="CF1E5620"/>
    <w:lvl w:ilvl="0">
      <w:numFmt w:val="bullet"/>
      <w:lvlText w:val="-"/>
      <w:lvlJc w:val="left"/>
      <w:pPr>
        <w:tabs>
          <w:tab w:val="num" w:pos="927"/>
        </w:tabs>
        <w:ind w:left="927" w:hanging="360"/>
      </w:pPr>
      <w:rPr>
        <w:rFonts w:ascii="Times New Roman" w:hAnsi="Times New Roman" w:hint="default"/>
      </w:rPr>
    </w:lvl>
  </w:abstractNum>
  <w:abstractNum w:abstractNumId="9">
    <w:nsid w:val="182F6754"/>
    <w:multiLevelType w:val="hybridMultilevel"/>
    <w:tmpl w:val="9E5EF69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8B922C3"/>
    <w:multiLevelType w:val="hybridMultilevel"/>
    <w:tmpl w:val="9E12817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D1C6A57"/>
    <w:multiLevelType w:val="hybridMultilevel"/>
    <w:tmpl w:val="D786BC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EF3130"/>
    <w:multiLevelType w:val="hybridMultilevel"/>
    <w:tmpl w:val="062662CA"/>
    <w:lvl w:ilvl="0" w:tplc="59FEB9D0">
      <w:start w:val="1"/>
      <w:numFmt w:val="decimal"/>
      <w:lvlText w:val="%1."/>
      <w:lvlJc w:val="left"/>
      <w:pPr>
        <w:tabs>
          <w:tab w:val="num" w:pos="1923"/>
        </w:tabs>
        <w:ind w:left="1923" w:hanging="121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22D032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4B324AD"/>
    <w:multiLevelType w:val="hybridMultilevel"/>
    <w:tmpl w:val="668EC8B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59F6D8B"/>
    <w:multiLevelType w:val="hybridMultilevel"/>
    <w:tmpl w:val="709EECA4"/>
    <w:lvl w:ilvl="0" w:tplc="9FAC026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274421F8"/>
    <w:multiLevelType w:val="hybridMultilevel"/>
    <w:tmpl w:val="D0D634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96676A0"/>
    <w:multiLevelType w:val="hybridMultilevel"/>
    <w:tmpl w:val="58F072E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2AEA7B04"/>
    <w:multiLevelType w:val="hybridMultilevel"/>
    <w:tmpl w:val="5D34EF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244F1F"/>
    <w:multiLevelType w:val="hybridMultilevel"/>
    <w:tmpl w:val="18BE7CC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0">
    <w:nsid w:val="2B563E6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2EA12240"/>
    <w:multiLevelType w:val="hybridMultilevel"/>
    <w:tmpl w:val="73B0A2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321A45D3"/>
    <w:multiLevelType w:val="hybridMultilevel"/>
    <w:tmpl w:val="4992C4FE"/>
    <w:lvl w:ilvl="0" w:tplc="7B5C09E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32CB5CFE"/>
    <w:multiLevelType w:val="hybridMultilevel"/>
    <w:tmpl w:val="BB0C7590"/>
    <w:lvl w:ilvl="0" w:tplc="8E6E8424">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36B6197C"/>
    <w:multiLevelType w:val="hybridMultilevel"/>
    <w:tmpl w:val="4F84CF76"/>
    <w:lvl w:ilvl="0" w:tplc="A72CBC38">
      <w:start w:val="1"/>
      <w:numFmt w:val="decimal"/>
      <w:lvlText w:val="%1."/>
      <w:lvlJc w:val="left"/>
      <w:pPr>
        <w:tabs>
          <w:tab w:val="num" w:pos="1935"/>
        </w:tabs>
        <w:ind w:left="1935" w:hanging="121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A6201D4"/>
    <w:multiLevelType w:val="singleLevel"/>
    <w:tmpl w:val="A6C677D8"/>
    <w:lvl w:ilvl="0">
      <w:start w:val="1"/>
      <w:numFmt w:val="decimal"/>
      <w:lvlText w:val="%1)"/>
      <w:lvlJc w:val="left"/>
      <w:pPr>
        <w:tabs>
          <w:tab w:val="num" w:pos="1804"/>
        </w:tabs>
        <w:ind w:left="1804" w:hanging="360"/>
      </w:pPr>
      <w:rPr>
        <w:rFonts w:hint="default"/>
      </w:rPr>
    </w:lvl>
  </w:abstractNum>
  <w:abstractNum w:abstractNumId="26">
    <w:nsid w:val="3F526961"/>
    <w:multiLevelType w:val="hybridMultilevel"/>
    <w:tmpl w:val="3FC83FEA"/>
    <w:lvl w:ilvl="0" w:tplc="3CDC4A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44C5CB4"/>
    <w:multiLevelType w:val="hybridMultilevel"/>
    <w:tmpl w:val="E202F862"/>
    <w:lvl w:ilvl="0" w:tplc="9DDA36A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455A43B0"/>
    <w:multiLevelType w:val="hybridMultilevel"/>
    <w:tmpl w:val="B3B4B25A"/>
    <w:lvl w:ilvl="0" w:tplc="0A70D924">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476A7AD2"/>
    <w:multiLevelType w:val="hybridMultilevel"/>
    <w:tmpl w:val="4D38C1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96B5E89"/>
    <w:multiLevelType w:val="hybridMultilevel"/>
    <w:tmpl w:val="F66AE4B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4D092770"/>
    <w:multiLevelType w:val="hybridMultilevel"/>
    <w:tmpl w:val="48C067BE"/>
    <w:lvl w:ilvl="0" w:tplc="F56CC118">
      <w:numFmt w:val="bullet"/>
      <w:lvlText w:val="-"/>
      <w:lvlJc w:val="left"/>
      <w:pPr>
        <w:tabs>
          <w:tab w:val="num" w:pos="0"/>
        </w:tabs>
        <w:ind w:left="0" w:hanging="360"/>
      </w:pPr>
      <w:rPr>
        <w:rFonts w:ascii="Times New Roman" w:eastAsia="Times New Roman" w:hAnsi="Times New Roman"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2">
    <w:nsid w:val="4D685288"/>
    <w:multiLevelType w:val="hybridMultilevel"/>
    <w:tmpl w:val="7260330A"/>
    <w:lvl w:ilvl="0" w:tplc="D44E49E0">
      <w:start w:val="6"/>
      <w:numFmt w:val="bullet"/>
      <w:lvlText w:val="-"/>
      <w:lvlJc w:val="left"/>
      <w:pPr>
        <w:tabs>
          <w:tab w:val="num" w:pos="0"/>
        </w:tabs>
        <w:ind w:left="0" w:hanging="360"/>
      </w:pPr>
      <w:rPr>
        <w:rFonts w:ascii="Times New Roman" w:eastAsia="Times New Roman" w:hAnsi="Times New Roman"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3">
    <w:nsid w:val="54B56032"/>
    <w:multiLevelType w:val="hybridMultilevel"/>
    <w:tmpl w:val="B1F2FF72"/>
    <w:lvl w:ilvl="0" w:tplc="BF4A2EBE">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582A1746"/>
    <w:multiLevelType w:val="hybridMultilevel"/>
    <w:tmpl w:val="31BC5512"/>
    <w:lvl w:ilvl="0" w:tplc="04190001">
      <w:start w:val="1"/>
      <w:numFmt w:val="bullet"/>
      <w:lvlText w:val=""/>
      <w:lvlJc w:val="left"/>
      <w:pPr>
        <w:tabs>
          <w:tab w:val="num" w:pos="4320"/>
        </w:tabs>
        <w:ind w:left="4320" w:hanging="360"/>
      </w:pPr>
      <w:rPr>
        <w:rFonts w:ascii="Symbol" w:hAnsi="Symbol" w:hint="default"/>
      </w:rPr>
    </w:lvl>
    <w:lvl w:ilvl="1" w:tplc="04190003" w:tentative="1">
      <w:start w:val="1"/>
      <w:numFmt w:val="bullet"/>
      <w:lvlText w:val="o"/>
      <w:lvlJc w:val="left"/>
      <w:pPr>
        <w:tabs>
          <w:tab w:val="num" w:pos="5040"/>
        </w:tabs>
        <w:ind w:left="5040" w:hanging="360"/>
      </w:pPr>
      <w:rPr>
        <w:rFonts w:ascii="Courier New" w:hAnsi="Courier New" w:cs="Courier New" w:hint="default"/>
      </w:rPr>
    </w:lvl>
    <w:lvl w:ilvl="2" w:tplc="04190005" w:tentative="1">
      <w:start w:val="1"/>
      <w:numFmt w:val="bullet"/>
      <w:lvlText w:val=""/>
      <w:lvlJc w:val="left"/>
      <w:pPr>
        <w:tabs>
          <w:tab w:val="num" w:pos="5760"/>
        </w:tabs>
        <w:ind w:left="5760" w:hanging="360"/>
      </w:pPr>
      <w:rPr>
        <w:rFonts w:ascii="Wingdings" w:hAnsi="Wingdings" w:hint="default"/>
      </w:rPr>
    </w:lvl>
    <w:lvl w:ilvl="3" w:tplc="04190001" w:tentative="1">
      <w:start w:val="1"/>
      <w:numFmt w:val="bullet"/>
      <w:lvlText w:val=""/>
      <w:lvlJc w:val="left"/>
      <w:pPr>
        <w:tabs>
          <w:tab w:val="num" w:pos="6480"/>
        </w:tabs>
        <w:ind w:left="6480" w:hanging="360"/>
      </w:pPr>
      <w:rPr>
        <w:rFonts w:ascii="Symbol" w:hAnsi="Symbol" w:hint="default"/>
      </w:rPr>
    </w:lvl>
    <w:lvl w:ilvl="4" w:tplc="04190003" w:tentative="1">
      <w:start w:val="1"/>
      <w:numFmt w:val="bullet"/>
      <w:lvlText w:val="o"/>
      <w:lvlJc w:val="left"/>
      <w:pPr>
        <w:tabs>
          <w:tab w:val="num" w:pos="7200"/>
        </w:tabs>
        <w:ind w:left="7200" w:hanging="360"/>
      </w:pPr>
      <w:rPr>
        <w:rFonts w:ascii="Courier New" w:hAnsi="Courier New" w:cs="Courier New" w:hint="default"/>
      </w:rPr>
    </w:lvl>
    <w:lvl w:ilvl="5" w:tplc="04190005" w:tentative="1">
      <w:start w:val="1"/>
      <w:numFmt w:val="bullet"/>
      <w:lvlText w:val=""/>
      <w:lvlJc w:val="left"/>
      <w:pPr>
        <w:tabs>
          <w:tab w:val="num" w:pos="7920"/>
        </w:tabs>
        <w:ind w:left="7920" w:hanging="360"/>
      </w:pPr>
      <w:rPr>
        <w:rFonts w:ascii="Wingdings" w:hAnsi="Wingdings" w:hint="default"/>
      </w:rPr>
    </w:lvl>
    <w:lvl w:ilvl="6" w:tplc="04190001" w:tentative="1">
      <w:start w:val="1"/>
      <w:numFmt w:val="bullet"/>
      <w:lvlText w:val=""/>
      <w:lvlJc w:val="left"/>
      <w:pPr>
        <w:tabs>
          <w:tab w:val="num" w:pos="8640"/>
        </w:tabs>
        <w:ind w:left="8640" w:hanging="360"/>
      </w:pPr>
      <w:rPr>
        <w:rFonts w:ascii="Symbol" w:hAnsi="Symbol" w:hint="default"/>
      </w:rPr>
    </w:lvl>
    <w:lvl w:ilvl="7" w:tplc="04190003" w:tentative="1">
      <w:start w:val="1"/>
      <w:numFmt w:val="bullet"/>
      <w:lvlText w:val="o"/>
      <w:lvlJc w:val="left"/>
      <w:pPr>
        <w:tabs>
          <w:tab w:val="num" w:pos="9360"/>
        </w:tabs>
        <w:ind w:left="9360" w:hanging="360"/>
      </w:pPr>
      <w:rPr>
        <w:rFonts w:ascii="Courier New" w:hAnsi="Courier New" w:cs="Courier New" w:hint="default"/>
      </w:rPr>
    </w:lvl>
    <w:lvl w:ilvl="8" w:tplc="04190005" w:tentative="1">
      <w:start w:val="1"/>
      <w:numFmt w:val="bullet"/>
      <w:lvlText w:val=""/>
      <w:lvlJc w:val="left"/>
      <w:pPr>
        <w:tabs>
          <w:tab w:val="num" w:pos="10080"/>
        </w:tabs>
        <w:ind w:left="10080" w:hanging="360"/>
      </w:pPr>
      <w:rPr>
        <w:rFonts w:ascii="Wingdings" w:hAnsi="Wingdings" w:hint="default"/>
      </w:rPr>
    </w:lvl>
  </w:abstractNum>
  <w:abstractNum w:abstractNumId="35">
    <w:nsid w:val="5AFC468F"/>
    <w:multiLevelType w:val="hybridMultilevel"/>
    <w:tmpl w:val="369C61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C795741"/>
    <w:multiLevelType w:val="hybridMultilevel"/>
    <w:tmpl w:val="38CC36E2"/>
    <w:lvl w:ilvl="0" w:tplc="5A7238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5E675DA5"/>
    <w:multiLevelType w:val="hybridMultilevel"/>
    <w:tmpl w:val="D02E1EE0"/>
    <w:lvl w:ilvl="0" w:tplc="FDD0CAB6">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2860800"/>
    <w:multiLevelType w:val="hybridMultilevel"/>
    <w:tmpl w:val="53160C0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651A589B"/>
    <w:multiLevelType w:val="hybridMultilevel"/>
    <w:tmpl w:val="E806F0F2"/>
    <w:lvl w:ilvl="0" w:tplc="04190001">
      <w:start w:val="1"/>
      <w:numFmt w:val="bullet"/>
      <w:lvlText w:val=""/>
      <w:lvlJc w:val="left"/>
      <w:pPr>
        <w:tabs>
          <w:tab w:val="num" w:pos="1545"/>
        </w:tabs>
        <w:ind w:left="1545" w:hanging="360"/>
      </w:pPr>
      <w:rPr>
        <w:rFonts w:ascii="Symbol" w:hAnsi="Symbol" w:hint="default"/>
      </w:rPr>
    </w:lvl>
    <w:lvl w:ilvl="1" w:tplc="04190003" w:tentative="1">
      <w:start w:val="1"/>
      <w:numFmt w:val="bullet"/>
      <w:lvlText w:val="o"/>
      <w:lvlJc w:val="left"/>
      <w:pPr>
        <w:tabs>
          <w:tab w:val="num" w:pos="2265"/>
        </w:tabs>
        <w:ind w:left="2265" w:hanging="360"/>
      </w:pPr>
      <w:rPr>
        <w:rFonts w:ascii="Courier New" w:hAnsi="Courier New" w:cs="Courier New" w:hint="default"/>
      </w:rPr>
    </w:lvl>
    <w:lvl w:ilvl="2" w:tplc="04190005" w:tentative="1">
      <w:start w:val="1"/>
      <w:numFmt w:val="bullet"/>
      <w:lvlText w:val=""/>
      <w:lvlJc w:val="left"/>
      <w:pPr>
        <w:tabs>
          <w:tab w:val="num" w:pos="2985"/>
        </w:tabs>
        <w:ind w:left="2985" w:hanging="360"/>
      </w:pPr>
      <w:rPr>
        <w:rFonts w:ascii="Wingdings" w:hAnsi="Wingdings" w:hint="default"/>
      </w:rPr>
    </w:lvl>
    <w:lvl w:ilvl="3" w:tplc="04190001" w:tentative="1">
      <w:start w:val="1"/>
      <w:numFmt w:val="bullet"/>
      <w:lvlText w:val=""/>
      <w:lvlJc w:val="left"/>
      <w:pPr>
        <w:tabs>
          <w:tab w:val="num" w:pos="3705"/>
        </w:tabs>
        <w:ind w:left="3705" w:hanging="360"/>
      </w:pPr>
      <w:rPr>
        <w:rFonts w:ascii="Symbol" w:hAnsi="Symbol" w:hint="default"/>
      </w:rPr>
    </w:lvl>
    <w:lvl w:ilvl="4" w:tplc="04190003" w:tentative="1">
      <w:start w:val="1"/>
      <w:numFmt w:val="bullet"/>
      <w:lvlText w:val="o"/>
      <w:lvlJc w:val="left"/>
      <w:pPr>
        <w:tabs>
          <w:tab w:val="num" w:pos="4425"/>
        </w:tabs>
        <w:ind w:left="4425" w:hanging="360"/>
      </w:pPr>
      <w:rPr>
        <w:rFonts w:ascii="Courier New" w:hAnsi="Courier New" w:cs="Courier New" w:hint="default"/>
      </w:rPr>
    </w:lvl>
    <w:lvl w:ilvl="5" w:tplc="04190005" w:tentative="1">
      <w:start w:val="1"/>
      <w:numFmt w:val="bullet"/>
      <w:lvlText w:val=""/>
      <w:lvlJc w:val="left"/>
      <w:pPr>
        <w:tabs>
          <w:tab w:val="num" w:pos="5145"/>
        </w:tabs>
        <w:ind w:left="5145" w:hanging="360"/>
      </w:pPr>
      <w:rPr>
        <w:rFonts w:ascii="Wingdings" w:hAnsi="Wingdings" w:hint="default"/>
      </w:rPr>
    </w:lvl>
    <w:lvl w:ilvl="6" w:tplc="04190001" w:tentative="1">
      <w:start w:val="1"/>
      <w:numFmt w:val="bullet"/>
      <w:lvlText w:val=""/>
      <w:lvlJc w:val="left"/>
      <w:pPr>
        <w:tabs>
          <w:tab w:val="num" w:pos="5865"/>
        </w:tabs>
        <w:ind w:left="5865" w:hanging="360"/>
      </w:pPr>
      <w:rPr>
        <w:rFonts w:ascii="Symbol" w:hAnsi="Symbol" w:hint="default"/>
      </w:rPr>
    </w:lvl>
    <w:lvl w:ilvl="7" w:tplc="04190003" w:tentative="1">
      <w:start w:val="1"/>
      <w:numFmt w:val="bullet"/>
      <w:lvlText w:val="o"/>
      <w:lvlJc w:val="left"/>
      <w:pPr>
        <w:tabs>
          <w:tab w:val="num" w:pos="6585"/>
        </w:tabs>
        <w:ind w:left="6585" w:hanging="360"/>
      </w:pPr>
      <w:rPr>
        <w:rFonts w:ascii="Courier New" w:hAnsi="Courier New" w:cs="Courier New" w:hint="default"/>
      </w:rPr>
    </w:lvl>
    <w:lvl w:ilvl="8" w:tplc="04190005" w:tentative="1">
      <w:start w:val="1"/>
      <w:numFmt w:val="bullet"/>
      <w:lvlText w:val=""/>
      <w:lvlJc w:val="left"/>
      <w:pPr>
        <w:tabs>
          <w:tab w:val="num" w:pos="7305"/>
        </w:tabs>
        <w:ind w:left="7305" w:hanging="360"/>
      </w:pPr>
      <w:rPr>
        <w:rFonts w:ascii="Wingdings" w:hAnsi="Wingdings" w:hint="default"/>
      </w:rPr>
    </w:lvl>
  </w:abstractNum>
  <w:abstractNum w:abstractNumId="40">
    <w:nsid w:val="6D1C1016"/>
    <w:multiLevelType w:val="hybridMultilevel"/>
    <w:tmpl w:val="8D603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D301D8"/>
    <w:multiLevelType w:val="hybridMultilevel"/>
    <w:tmpl w:val="D20233F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F37713B"/>
    <w:multiLevelType w:val="hybridMultilevel"/>
    <w:tmpl w:val="5E4E4304"/>
    <w:lvl w:ilvl="0" w:tplc="04190001">
      <w:start w:val="1"/>
      <w:numFmt w:val="bullet"/>
      <w:lvlText w:val=""/>
      <w:lvlJc w:val="left"/>
      <w:pPr>
        <w:tabs>
          <w:tab w:val="num" w:pos="1545"/>
        </w:tabs>
        <w:ind w:left="1545" w:hanging="360"/>
      </w:pPr>
      <w:rPr>
        <w:rFonts w:ascii="Symbol" w:hAnsi="Symbol" w:hint="default"/>
      </w:rPr>
    </w:lvl>
    <w:lvl w:ilvl="1" w:tplc="04190003" w:tentative="1">
      <w:start w:val="1"/>
      <w:numFmt w:val="bullet"/>
      <w:lvlText w:val="o"/>
      <w:lvlJc w:val="left"/>
      <w:pPr>
        <w:tabs>
          <w:tab w:val="num" w:pos="2265"/>
        </w:tabs>
        <w:ind w:left="2265" w:hanging="360"/>
      </w:pPr>
      <w:rPr>
        <w:rFonts w:ascii="Courier New" w:hAnsi="Courier New" w:cs="Courier New" w:hint="default"/>
      </w:rPr>
    </w:lvl>
    <w:lvl w:ilvl="2" w:tplc="04190005" w:tentative="1">
      <w:start w:val="1"/>
      <w:numFmt w:val="bullet"/>
      <w:lvlText w:val=""/>
      <w:lvlJc w:val="left"/>
      <w:pPr>
        <w:tabs>
          <w:tab w:val="num" w:pos="2985"/>
        </w:tabs>
        <w:ind w:left="2985" w:hanging="360"/>
      </w:pPr>
      <w:rPr>
        <w:rFonts w:ascii="Wingdings" w:hAnsi="Wingdings" w:hint="default"/>
      </w:rPr>
    </w:lvl>
    <w:lvl w:ilvl="3" w:tplc="04190001" w:tentative="1">
      <w:start w:val="1"/>
      <w:numFmt w:val="bullet"/>
      <w:lvlText w:val=""/>
      <w:lvlJc w:val="left"/>
      <w:pPr>
        <w:tabs>
          <w:tab w:val="num" w:pos="3705"/>
        </w:tabs>
        <w:ind w:left="3705" w:hanging="360"/>
      </w:pPr>
      <w:rPr>
        <w:rFonts w:ascii="Symbol" w:hAnsi="Symbol" w:hint="default"/>
      </w:rPr>
    </w:lvl>
    <w:lvl w:ilvl="4" w:tplc="04190003" w:tentative="1">
      <w:start w:val="1"/>
      <w:numFmt w:val="bullet"/>
      <w:lvlText w:val="o"/>
      <w:lvlJc w:val="left"/>
      <w:pPr>
        <w:tabs>
          <w:tab w:val="num" w:pos="4425"/>
        </w:tabs>
        <w:ind w:left="4425" w:hanging="360"/>
      </w:pPr>
      <w:rPr>
        <w:rFonts w:ascii="Courier New" w:hAnsi="Courier New" w:cs="Courier New" w:hint="default"/>
      </w:rPr>
    </w:lvl>
    <w:lvl w:ilvl="5" w:tplc="04190005" w:tentative="1">
      <w:start w:val="1"/>
      <w:numFmt w:val="bullet"/>
      <w:lvlText w:val=""/>
      <w:lvlJc w:val="left"/>
      <w:pPr>
        <w:tabs>
          <w:tab w:val="num" w:pos="5145"/>
        </w:tabs>
        <w:ind w:left="5145" w:hanging="360"/>
      </w:pPr>
      <w:rPr>
        <w:rFonts w:ascii="Wingdings" w:hAnsi="Wingdings" w:hint="default"/>
      </w:rPr>
    </w:lvl>
    <w:lvl w:ilvl="6" w:tplc="04190001" w:tentative="1">
      <w:start w:val="1"/>
      <w:numFmt w:val="bullet"/>
      <w:lvlText w:val=""/>
      <w:lvlJc w:val="left"/>
      <w:pPr>
        <w:tabs>
          <w:tab w:val="num" w:pos="5865"/>
        </w:tabs>
        <w:ind w:left="5865" w:hanging="360"/>
      </w:pPr>
      <w:rPr>
        <w:rFonts w:ascii="Symbol" w:hAnsi="Symbol" w:hint="default"/>
      </w:rPr>
    </w:lvl>
    <w:lvl w:ilvl="7" w:tplc="04190003" w:tentative="1">
      <w:start w:val="1"/>
      <w:numFmt w:val="bullet"/>
      <w:lvlText w:val="o"/>
      <w:lvlJc w:val="left"/>
      <w:pPr>
        <w:tabs>
          <w:tab w:val="num" w:pos="6585"/>
        </w:tabs>
        <w:ind w:left="6585" w:hanging="360"/>
      </w:pPr>
      <w:rPr>
        <w:rFonts w:ascii="Courier New" w:hAnsi="Courier New" w:cs="Courier New" w:hint="default"/>
      </w:rPr>
    </w:lvl>
    <w:lvl w:ilvl="8" w:tplc="04190005" w:tentative="1">
      <w:start w:val="1"/>
      <w:numFmt w:val="bullet"/>
      <w:lvlText w:val=""/>
      <w:lvlJc w:val="left"/>
      <w:pPr>
        <w:tabs>
          <w:tab w:val="num" w:pos="7305"/>
        </w:tabs>
        <w:ind w:left="7305" w:hanging="360"/>
      </w:pPr>
      <w:rPr>
        <w:rFonts w:ascii="Wingdings" w:hAnsi="Wingdings" w:hint="default"/>
      </w:rPr>
    </w:lvl>
  </w:abstractNum>
  <w:abstractNum w:abstractNumId="43">
    <w:nsid w:val="71A227DE"/>
    <w:multiLevelType w:val="hybridMultilevel"/>
    <w:tmpl w:val="6C847736"/>
    <w:lvl w:ilvl="0" w:tplc="942855F8">
      <w:start w:val="12"/>
      <w:numFmt w:val="bullet"/>
      <w:lvlText w:val="-"/>
      <w:lvlJc w:val="left"/>
      <w:pPr>
        <w:tabs>
          <w:tab w:val="num" w:pos="1080"/>
        </w:tabs>
        <w:ind w:left="1080" w:hanging="360"/>
      </w:pPr>
      <w:rPr>
        <w:rFonts w:ascii="PANDA Times UZ" w:eastAsia="Times New Roman" w:hAnsi="PANDA Times UZ"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2463923"/>
    <w:multiLevelType w:val="hybridMultilevel"/>
    <w:tmpl w:val="B77E15FE"/>
    <w:lvl w:ilvl="0" w:tplc="1E1EE42A">
      <w:numFmt w:val="bullet"/>
      <w:lvlText w:val="-"/>
      <w:lvlJc w:val="left"/>
      <w:pPr>
        <w:tabs>
          <w:tab w:val="num" w:pos="1695"/>
        </w:tabs>
        <w:ind w:left="1695" w:hanging="975"/>
      </w:pPr>
      <w:rPr>
        <w:rFonts w:ascii="PANDA Times UZ" w:eastAsia="Times New Roman" w:hAnsi="PANDA Times UZ"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726A2FF3"/>
    <w:multiLevelType w:val="hybridMultilevel"/>
    <w:tmpl w:val="9A0AFB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72D22B03"/>
    <w:multiLevelType w:val="hybridMultilevel"/>
    <w:tmpl w:val="EFEA90D2"/>
    <w:lvl w:ilvl="0" w:tplc="4F24933C">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nsid w:val="78692360"/>
    <w:multiLevelType w:val="hybridMultilevel"/>
    <w:tmpl w:val="AC92CDF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8">
    <w:nsid w:val="7A333FB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9">
    <w:nsid w:val="7D5617A4"/>
    <w:multiLevelType w:val="hybridMultilevel"/>
    <w:tmpl w:val="23D4F30A"/>
    <w:lvl w:ilvl="0" w:tplc="04190001">
      <w:start w:val="1"/>
      <w:numFmt w:val="bullet"/>
      <w:lvlText w:val=""/>
      <w:lvlJc w:val="left"/>
      <w:pPr>
        <w:tabs>
          <w:tab w:val="num" w:pos="3960"/>
        </w:tabs>
        <w:ind w:left="3960" w:hanging="360"/>
      </w:pPr>
      <w:rPr>
        <w:rFonts w:ascii="Symbol" w:hAnsi="Symbol" w:hint="default"/>
      </w:rPr>
    </w:lvl>
    <w:lvl w:ilvl="1" w:tplc="04190003" w:tentative="1">
      <w:start w:val="1"/>
      <w:numFmt w:val="bullet"/>
      <w:lvlText w:val="o"/>
      <w:lvlJc w:val="left"/>
      <w:pPr>
        <w:tabs>
          <w:tab w:val="num" w:pos="4680"/>
        </w:tabs>
        <w:ind w:left="4680" w:hanging="360"/>
      </w:pPr>
      <w:rPr>
        <w:rFonts w:ascii="Courier New" w:hAnsi="Courier New" w:cs="Courier New" w:hint="default"/>
      </w:rPr>
    </w:lvl>
    <w:lvl w:ilvl="2" w:tplc="04190005" w:tentative="1">
      <w:start w:val="1"/>
      <w:numFmt w:val="bullet"/>
      <w:lvlText w:val=""/>
      <w:lvlJc w:val="left"/>
      <w:pPr>
        <w:tabs>
          <w:tab w:val="num" w:pos="5400"/>
        </w:tabs>
        <w:ind w:left="5400" w:hanging="360"/>
      </w:pPr>
      <w:rPr>
        <w:rFonts w:ascii="Wingdings" w:hAnsi="Wingdings" w:hint="default"/>
      </w:rPr>
    </w:lvl>
    <w:lvl w:ilvl="3" w:tplc="04190001" w:tentative="1">
      <w:start w:val="1"/>
      <w:numFmt w:val="bullet"/>
      <w:lvlText w:val=""/>
      <w:lvlJc w:val="left"/>
      <w:pPr>
        <w:tabs>
          <w:tab w:val="num" w:pos="6120"/>
        </w:tabs>
        <w:ind w:left="6120" w:hanging="360"/>
      </w:pPr>
      <w:rPr>
        <w:rFonts w:ascii="Symbol" w:hAnsi="Symbol" w:hint="default"/>
      </w:rPr>
    </w:lvl>
    <w:lvl w:ilvl="4" w:tplc="04190003" w:tentative="1">
      <w:start w:val="1"/>
      <w:numFmt w:val="bullet"/>
      <w:lvlText w:val="o"/>
      <w:lvlJc w:val="left"/>
      <w:pPr>
        <w:tabs>
          <w:tab w:val="num" w:pos="6840"/>
        </w:tabs>
        <w:ind w:left="6840" w:hanging="360"/>
      </w:pPr>
      <w:rPr>
        <w:rFonts w:ascii="Courier New" w:hAnsi="Courier New" w:cs="Courier New" w:hint="default"/>
      </w:rPr>
    </w:lvl>
    <w:lvl w:ilvl="5" w:tplc="04190005" w:tentative="1">
      <w:start w:val="1"/>
      <w:numFmt w:val="bullet"/>
      <w:lvlText w:val=""/>
      <w:lvlJc w:val="left"/>
      <w:pPr>
        <w:tabs>
          <w:tab w:val="num" w:pos="7560"/>
        </w:tabs>
        <w:ind w:left="7560" w:hanging="360"/>
      </w:pPr>
      <w:rPr>
        <w:rFonts w:ascii="Wingdings" w:hAnsi="Wingdings" w:hint="default"/>
      </w:rPr>
    </w:lvl>
    <w:lvl w:ilvl="6" w:tplc="04190001" w:tentative="1">
      <w:start w:val="1"/>
      <w:numFmt w:val="bullet"/>
      <w:lvlText w:val=""/>
      <w:lvlJc w:val="left"/>
      <w:pPr>
        <w:tabs>
          <w:tab w:val="num" w:pos="8280"/>
        </w:tabs>
        <w:ind w:left="8280" w:hanging="360"/>
      </w:pPr>
      <w:rPr>
        <w:rFonts w:ascii="Symbol" w:hAnsi="Symbol" w:hint="default"/>
      </w:rPr>
    </w:lvl>
    <w:lvl w:ilvl="7" w:tplc="04190003" w:tentative="1">
      <w:start w:val="1"/>
      <w:numFmt w:val="bullet"/>
      <w:lvlText w:val="o"/>
      <w:lvlJc w:val="left"/>
      <w:pPr>
        <w:tabs>
          <w:tab w:val="num" w:pos="9000"/>
        </w:tabs>
        <w:ind w:left="9000" w:hanging="360"/>
      </w:pPr>
      <w:rPr>
        <w:rFonts w:ascii="Courier New" w:hAnsi="Courier New" w:cs="Courier New" w:hint="default"/>
      </w:rPr>
    </w:lvl>
    <w:lvl w:ilvl="8" w:tplc="04190005" w:tentative="1">
      <w:start w:val="1"/>
      <w:numFmt w:val="bullet"/>
      <w:lvlText w:val=""/>
      <w:lvlJc w:val="left"/>
      <w:pPr>
        <w:tabs>
          <w:tab w:val="num" w:pos="9720"/>
        </w:tabs>
        <w:ind w:left="9720" w:hanging="360"/>
      </w:pPr>
      <w:rPr>
        <w:rFonts w:ascii="Wingdings" w:hAnsi="Wingdings" w:hint="default"/>
      </w:rPr>
    </w:lvl>
  </w:abstractNum>
  <w:num w:numId="1">
    <w:abstractNumId w:val="22"/>
  </w:num>
  <w:num w:numId="2">
    <w:abstractNumId w:val="37"/>
  </w:num>
  <w:num w:numId="3">
    <w:abstractNumId w:val="3"/>
  </w:num>
  <w:num w:numId="4">
    <w:abstractNumId w:val="6"/>
  </w:num>
  <w:num w:numId="5">
    <w:abstractNumId w:val="23"/>
  </w:num>
  <w:num w:numId="6">
    <w:abstractNumId w:val="0"/>
  </w:num>
  <w:num w:numId="7">
    <w:abstractNumId w:val="14"/>
  </w:num>
  <w:num w:numId="8">
    <w:abstractNumId w:val="35"/>
  </w:num>
  <w:num w:numId="9">
    <w:abstractNumId w:val="17"/>
  </w:num>
  <w:num w:numId="10">
    <w:abstractNumId w:val="4"/>
  </w:num>
  <w:num w:numId="11">
    <w:abstractNumId w:val="29"/>
  </w:num>
  <w:num w:numId="12">
    <w:abstractNumId w:val="38"/>
  </w:num>
  <w:num w:numId="13">
    <w:abstractNumId w:val="25"/>
  </w:num>
  <w:num w:numId="14">
    <w:abstractNumId w:val="8"/>
  </w:num>
  <w:num w:numId="15">
    <w:abstractNumId w:val="13"/>
  </w:num>
  <w:num w:numId="16">
    <w:abstractNumId w:val="20"/>
  </w:num>
  <w:num w:numId="17">
    <w:abstractNumId w:val="48"/>
  </w:num>
  <w:num w:numId="18">
    <w:abstractNumId w:val="10"/>
  </w:num>
  <w:num w:numId="19">
    <w:abstractNumId w:val="21"/>
  </w:num>
  <w:num w:numId="20">
    <w:abstractNumId w:val="45"/>
  </w:num>
  <w:num w:numId="21">
    <w:abstractNumId w:val="9"/>
  </w:num>
  <w:num w:numId="22">
    <w:abstractNumId w:val="27"/>
  </w:num>
  <w:num w:numId="23">
    <w:abstractNumId w:val="5"/>
  </w:num>
  <w:num w:numId="24">
    <w:abstractNumId w:val="33"/>
  </w:num>
  <w:num w:numId="25">
    <w:abstractNumId w:val="24"/>
  </w:num>
  <w:num w:numId="26">
    <w:abstractNumId w:val="12"/>
  </w:num>
  <w:num w:numId="27">
    <w:abstractNumId w:val="42"/>
  </w:num>
  <w:num w:numId="28">
    <w:abstractNumId w:val="26"/>
  </w:num>
  <w:num w:numId="29">
    <w:abstractNumId w:val="40"/>
  </w:num>
  <w:num w:numId="30">
    <w:abstractNumId w:val="32"/>
  </w:num>
  <w:num w:numId="31">
    <w:abstractNumId w:val="46"/>
  </w:num>
  <w:num w:numId="32">
    <w:abstractNumId w:val="39"/>
  </w:num>
  <w:num w:numId="33">
    <w:abstractNumId w:val="1"/>
  </w:num>
  <w:num w:numId="34">
    <w:abstractNumId w:val="30"/>
  </w:num>
  <w:num w:numId="35">
    <w:abstractNumId w:val="31"/>
  </w:num>
  <w:num w:numId="36">
    <w:abstractNumId w:val="47"/>
  </w:num>
  <w:num w:numId="37">
    <w:abstractNumId w:val="41"/>
  </w:num>
  <w:num w:numId="38">
    <w:abstractNumId w:val="15"/>
  </w:num>
  <w:num w:numId="39">
    <w:abstractNumId w:val="36"/>
  </w:num>
  <w:num w:numId="40">
    <w:abstractNumId w:val="44"/>
  </w:num>
  <w:num w:numId="41">
    <w:abstractNumId w:val="19"/>
  </w:num>
  <w:num w:numId="42">
    <w:abstractNumId w:val="28"/>
  </w:num>
  <w:num w:numId="43">
    <w:abstractNumId w:val="7"/>
  </w:num>
  <w:num w:numId="44">
    <w:abstractNumId w:val="2"/>
  </w:num>
  <w:num w:numId="45">
    <w:abstractNumId w:val="11"/>
  </w:num>
  <w:num w:numId="46">
    <w:abstractNumId w:val="43"/>
  </w:num>
  <w:num w:numId="47">
    <w:abstractNumId w:val="18"/>
  </w:num>
  <w:num w:numId="48">
    <w:abstractNumId w:val="34"/>
  </w:num>
  <w:num w:numId="49">
    <w:abstractNumId w:val="49"/>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6BC5"/>
    <w:rsid w:val="0040613A"/>
    <w:rsid w:val="008D4083"/>
    <w:rsid w:val="00996BC5"/>
    <w:rsid w:val="00A93C87"/>
    <w:rsid w:val="00B10225"/>
    <w:rsid w:val="00C53144"/>
    <w:rsid w:val="00C53F18"/>
    <w:rsid w:val="00D528D4"/>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94"/>
        <o:r id="V:Rule2" type="callout" idref="#_x0000_s1147"/>
        <o:r id="V:Rule3" type="callout" idref="#_x0000_s1162"/>
        <o:r id="V:Rule4" type="callout" idref="#_x0000_s1258"/>
        <o:r id="V:Rule5" type="callout" idref="#_x0000_s1465"/>
        <o:r id="V:Rule6" type="callout" idref="#_x0000_s1359"/>
        <o:r id="V:Rule7" type="callout" idref="#_x0000_s13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BC5"/>
    <w:rPr>
      <w:rFonts w:ascii="Times New Roman" w:eastAsia="Times New Roman" w:hAnsi="Times New Roman" w:cs="Times New Roman"/>
      <w:sz w:val="24"/>
      <w:szCs w:val="24"/>
      <w:lang w:eastAsia="ru-RU"/>
    </w:rPr>
  </w:style>
  <w:style w:type="paragraph" w:styleId="1">
    <w:name w:val="heading 1"/>
    <w:basedOn w:val="a"/>
    <w:next w:val="a"/>
    <w:link w:val="10"/>
    <w:qFormat/>
    <w:rsid w:val="00996BC5"/>
    <w:pPr>
      <w:keepNext/>
      <w:tabs>
        <w:tab w:val="left" w:pos="709"/>
      </w:tabs>
      <w:jc w:val="center"/>
      <w:outlineLvl w:val="0"/>
    </w:pPr>
    <w:rPr>
      <w:rFonts w:ascii="PANDA Times UZ" w:hAnsi="PANDA Times UZ"/>
      <w:sz w:val="23"/>
      <w:szCs w:val="20"/>
      <w:u w:val="single"/>
    </w:rPr>
  </w:style>
  <w:style w:type="paragraph" w:styleId="2">
    <w:name w:val="heading 2"/>
    <w:basedOn w:val="a"/>
    <w:next w:val="a"/>
    <w:link w:val="20"/>
    <w:qFormat/>
    <w:rsid w:val="00996BC5"/>
    <w:pPr>
      <w:keepNext/>
      <w:ind w:left="-1134" w:firstLine="283"/>
      <w:outlineLvl w:val="1"/>
    </w:pPr>
    <w:rPr>
      <w:szCs w:val="20"/>
    </w:rPr>
  </w:style>
  <w:style w:type="paragraph" w:styleId="3">
    <w:name w:val="heading 3"/>
    <w:basedOn w:val="a"/>
    <w:next w:val="a"/>
    <w:link w:val="30"/>
    <w:qFormat/>
    <w:rsid w:val="00996BC5"/>
    <w:pPr>
      <w:keepNext/>
      <w:tabs>
        <w:tab w:val="left" w:pos="709"/>
      </w:tabs>
      <w:jc w:val="center"/>
      <w:outlineLvl w:val="2"/>
    </w:pPr>
    <w:rPr>
      <w:rFonts w:ascii="PANDA Times UZ" w:hAnsi="PANDA Times UZ"/>
      <w:szCs w:val="20"/>
      <w:lang w:val="en-US"/>
    </w:rPr>
  </w:style>
  <w:style w:type="paragraph" w:styleId="4">
    <w:name w:val="heading 4"/>
    <w:basedOn w:val="a"/>
    <w:next w:val="a"/>
    <w:link w:val="40"/>
    <w:qFormat/>
    <w:rsid w:val="00996BC5"/>
    <w:pPr>
      <w:keepNext/>
      <w:tabs>
        <w:tab w:val="left" w:pos="709"/>
      </w:tabs>
      <w:jc w:val="both"/>
      <w:outlineLvl w:val="3"/>
    </w:pPr>
    <w:rPr>
      <w:rFonts w:ascii="PANDA Times UZ" w:hAnsi="PANDA Times UZ"/>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96BC5"/>
    <w:rPr>
      <w:rFonts w:ascii="PANDA Times UZ" w:eastAsia="Times New Roman" w:hAnsi="PANDA Times UZ" w:cs="Times New Roman"/>
      <w:sz w:val="23"/>
      <w:szCs w:val="20"/>
      <w:u w:val="single"/>
      <w:lang w:eastAsia="ru-RU"/>
    </w:rPr>
  </w:style>
  <w:style w:type="character" w:customStyle="1" w:styleId="20">
    <w:name w:val="Заголовок 2 Знак"/>
    <w:basedOn w:val="a0"/>
    <w:link w:val="2"/>
    <w:rsid w:val="00996BC5"/>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996BC5"/>
    <w:rPr>
      <w:rFonts w:ascii="PANDA Times UZ" w:eastAsia="Times New Roman" w:hAnsi="PANDA Times UZ" w:cs="Times New Roman"/>
      <w:sz w:val="24"/>
      <w:szCs w:val="20"/>
      <w:lang w:val="en-US" w:eastAsia="ru-RU"/>
    </w:rPr>
  </w:style>
  <w:style w:type="character" w:customStyle="1" w:styleId="40">
    <w:name w:val="Заголовок 4 Знак"/>
    <w:basedOn w:val="a0"/>
    <w:link w:val="4"/>
    <w:rsid w:val="00996BC5"/>
    <w:rPr>
      <w:rFonts w:ascii="PANDA Times UZ" w:eastAsia="Times New Roman" w:hAnsi="PANDA Times UZ" w:cs="Times New Roman"/>
      <w:sz w:val="24"/>
      <w:szCs w:val="20"/>
      <w:lang w:eastAsia="ru-RU"/>
    </w:rPr>
  </w:style>
  <w:style w:type="table" w:styleId="a3">
    <w:name w:val="Table Grid"/>
    <w:basedOn w:val="a1"/>
    <w:rsid w:val="00996BC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996BC5"/>
    <w:rPr>
      <w:color w:val="0000FF"/>
      <w:u w:val="single"/>
    </w:rPr>
  </w:style>
  <w:style w:type="paragraph" w:styleId="a5">
    <w:name w:val="Body Text"/>
    <w:basedOn w:val="a"/>
    <w:link w:val="a6"/>
    <w:rsid w:val="00996BC5"/>
    <w:pPr>
      <w:jc w:val="both"/>
    </w:pPr>
    <w:rPr>
      <w:rFonts w:ascii="PANDA Times UZ" w:hAnsi="PANDA Times UZ"/>
      <w:sz w:val="23"/>
      <w:szCs w:val="20"/>
    </w:rPr>
  </w:style>
  <w:style w:type="character" w:customStyle="1" w:styleId="a6">
    <w:name w:val="Основной текст Знак"/>
    <w:basedOn w:val="a0"/>
    <w:link w:val="a5"/>
    <w:rsid w:val="00996BC5"/>
    <w:rPr>
      <w:rFonts w:ascii="PANDA Times UZ" w:eastAsia="Times New Roman" w:hAnsi="PANDA Times UZ" w:cs="Times New Roman"/>
      <w:sz w:val="23"/>
      <w:szCs w:val="20"/>
      <w:lang w:eastAsia="ru-RU"/>
    </w:rPr>
  </w:style>
  <w:style w:type="paragraph" w:styleId="a7">
    <w:name w:val="footer"/>
    <w:basedOn w:val="a"/>
    <w:link w:val="a8"/>
    <w:rsid w:val="00996BC5"/>
    <w:pPr>
      <w:tabs>
        <w:tab w:val="center" w:pos="4153"/>
        <w:tab w:val="right" w:pos="8306"/>
      </w:tabs>
    </w:pPr>
    <w:rPr>
      <w:sz w:val="20"/>
      <w:szCs w:val="20"/>
    </w:rPr>
  </w:style>
  <w:style w:type="character" w:customStyle="1" w:styleId="a8">
    <w:name w:val="Нижний колонтитул Знак"/>
    <w:basedOn w:val="a0"/>
    <w:link w:val="a7"/>
    <w:rsid w:val="00996BC5"/>
    <w:rPr>
      <w:rFonts w:ascii="Times New Roman" w:eastAsia="Times New Roman" w:hAnsi="Times New Roman" w:cs="Times New Roman"/>
      <w:sz w:val="20"/>
      <w:szCs w:val="20"/>
      <w:lang w:eastAsia="ru-RU"/>
    </w:rPr>
  </w:style>
  <w:style w:type="character" w:styleId="a9">
    <w:name w:val="page number"/>
    <w:basedOn w:val="a0"/>
    <w:rsid w:val="00996BC5"/>
  </w:style>
  <w:style w:type="paragraph" w:styleId="31">
    <w:name w:val="Body Text Indent 3"/>
    <w:basedOn w:val="a"/>
    <w:link w:val="32"/>
    <w:rsid w:val="00996BC5"/>
    <w:pPr>
      <w:ind w:firstLine="720"/>
      <w:jc w:val="both"/>
    </w:pPr>
    <w:rPr>
      <w:rFonts w:ascii="PANDA Times UZ" w:hAnsi="PANDA Times UZ"/>
      <w:sz w:val="23"/>
      <w:szCs w:val="20"/>
    </w:rPr>
  </w:style>
  <w:style w:type="character" w:customStyle="1" w:styleId="32">
    <w:name w:val="Основной текст с отступом 3 Знак"/>
    <w:basedOn w:val="a0"/>
    <w:link w:val="31"/>
    <w:rsid w:val="00996BC5"/>
    <w:rPr>
      <w:rFonts w:ascii="PANDA Times UZ" w:eastAsia="Times New Roman" w:hAnsi="PANDA Times UZ" w:cs="Times New Roman"/>
      <w:sz w:val="23"/>
      <w:szCs w:val="20"/>
      <w:lang w:eastAsia="ru-RU"/>
    </w:rPr>
  </w:style>
  <w:style w:type="paragraph" w:styleId="21">
    <w:name w:val="Body Text 2"/>
    <w:basedOn w:val="a"/>
    <w:link w:val="22"/>
    <w:rsid w:val="00996BC5"/>
    <w:pPr>
      <w:jc w:val="both"/>
    </w:pPr>
    <w:rPr>
      <w:sz w:val="20"/>
      <w:szCs w:val="20"/>
    </w:rPr>
  </w:style>
  <w:style w:type="character" w:customStyle="1" w:styleId="22">
    <w:name w:val="Основной текст 2 Знак"/>
    <w:basedOn w:val="a0"/>
    <w:link w:val="21"/>
    <w:rsid w:val="00996BC5"/>
    <w:rPr>
      <w:rFonts w:ascii="Times New Roman" w:eastAsia="Times New Roman" w:hAnsi="Times New Roman" w:cs="Times New Roman"/>
      <w:sz w:val="20"/>
      <w:szCs w:val="20"/>
      <w:lang w:eastAsia="ru-RU"/>
    </w:rPr>
  </w:style>
  <w:style w:type="paragraph" w:styleId="aa">
    <w:name w:val="Body Text Indent"/>
    <w:basedOn w:val="a"/>
    <w:link w:val="ab"/>
    <w:rsid w:val="00996BC5"/>
    <w:pPr>
      <w:ind w:firstLine="720"/>
      <w:jc w:val="both"/>
    </w:pPr>
    <w:rPr>
      <w:rFonts w:ascii="PANDA Times UZ" w:hAnsi="PANDA Times UZ"/>
      <w:szCs w:val="20"/>
    </w:rPr>
  </w:style>
  <w:style w:type="character" w:customStyle="1" w:styleId="ab">
    <w:name w:val="Основной текст с отступом Знак"/>
    <w:basedOn w:val="a0"/>
    <w:link w:val="aa"/>
    <w:rsid w:val="00996BC5"/>
    <w:rPr>
      <w:rFonts w:ascii="PANDA Times UZ" w:eastAsia="Times New Roman" w:hAnsi="PANDA Times UZ" w:cs="Times New Roman"/>
      <w:sz w:val="24"/>
      <w:szCs w:val="20"/>
      <w:lang w:eastAsia="ru-RU"/>
    </w:rPr>
  </w:style>
  <w:style w:type="paragraph" w:styleId="33">
    <w:name w:val="Body Text 3"/>
    <w:basedOn w:val="a"/>
    <w:link w:val="34"/>
    <w:rsid w:val="00996BC5"/>
    <w:pPr>
      <w:jc w:val="center"/>
    </w:pPr>
    <w:rPr>
      <w:rFonts w:ascii="PANDA Times UZ" w:hAnsi="PANDA Times UZ"/>
      <w:sz w:val="20"/>
      <w:szCs w:val="20"/>
    </w:rPr>
  </w:style>
  <w:style w:type="character" w:customStyle="1" w:styleId="34">
    <w:name w:val="Основной текст 3 Знак"/>
    <w:basedOn w:val="a0"/>
    <w:link w:val="33"/>
    <w:rsid w:val="00996BC5"/>
    <w:rPr>
      <w:rFonts w:ascii="PANDA Times UZ" w:eastAsia="Times New Roman" w:hAnsi="PANDA Times UZ" w:cs="Times New Roman"/>
      <w:sz w:val="20"/>
      <w:szCs w:val="20"/>
      <w:lang w:eastAsia="ru-RU"/>
    </w:rPr>
  </w:style>
  <w:style w:type="paragraph" w:styleId="ac">
    <w:name w:val="Balloon Text"/>
    <w:basedOn w:val="a"/>
    <w:link w:val="ad"/>
    <w:semiHidden/>
    <w:rsid w:val="00996BC5"/>
    <w:rPr>
      <w:rFonts w:ascii="Tahoma" w:hAnsi="Tahoma" w:cs="Tahoma"/>
      <w:sz w:val="16"/>
      <w:szCs w:val="16"/>
    </w:rPr>
  </w:style>
  <w:style w:type="character" w:customStyle="1" w:styleId="ad">
    <w:name w:val="Текст выноски Знак"/>
    <w:basedOn w:val="a0"/>
    <w:link w:val="ac"/>
    <w:semiHidden/>
    <w:rsid w:val="00996BC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6178</Words>
  <Characters>35217</Characters>
  <Application>Microsoft Office Word</Application>
  <DocSecurity>0</DocSecurity>
  <Lines>293</Lines>
  <Paragraphs>82</Paragraphs>
  <ScaleCrop>false</ScaleCrop>
  <Company/>
  <LinksUpToDate>false</LinksUpToDate>
  <CharactersWithSpaces>41313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2012-09-22T06:57:00Z</dcterms:created>
  <dcterms:modified xsi:type="dcterms:W3CDTF">2012-09-22T06:57:00Z</dcterms:modified>
</cp:coreProperties>
</file>